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1537" w14:textId="009DB343" w:rsidR="00011996" w:rsidRPr="005C1466" w:rsidRDefault="007F0AD1" w:rsidP="00C51140">
      <w:pPr>
        <w:spacing w:after="0" w:line="240" w:lineRule="auto"/>
        <w:jc w:val="center"/>
        <w:rPr>
          <w:rFonts w:ascii="Times New Roman" w:hAnsi="Times New Roman" w:cs="Times New Roman"/>
          <w:b/>
          <w:sz w:val="24"/>
          <w:szCs w:val="24"/>
        </w:rPr>
      </w:pPr>
      <w:r w:rsidRPr="005C1466">
        <w:rPr>
          <w:rFonts w:ascii="Times New Roman" w:hAnsi="Times New Roman" w:cs="Times New Roman"/>
          <w:b/>
          <w:sz w:val="24"/>
          <w:szCs w:val="24"/>
        </w:rPr>
        <w:t>TÍTULO DO TRABALHO</w:t>
      </w:r>
      <w:r w:rsidR="005C1466" w:rsidRPr="005C1466">
        <w:rPr>
          <w:rFonts w:ascii="Times New Roman" w:hAnsi="Times New Roman" w:cs="Times New Roman"/>
          <w:b/>
          <w:sz w:val="24"/>
          <w:szCs w:val="24"/>
        </w:rPr>
        <w:t xml:space="preserve"> COM NO MÁXIMO </w:t>
      </w:r>
      <w:r w:rsidR="005C1466" w:rsidRPr="005C1466">
        <w:rPr>
          <w:rFonts w:ascii="Times New Roman" w:hAnsi="Times New Roman" w:cs="Times New Roman"/>
          <w:b/>
          <w:sz w:val="24"/>
          <w:szCs w:val="24"/>
          <w:u w:val="single"/>
        </w:rPr>
        <w:t>TRÊS</w:t>
      </w:r>
      <w:r w:rsidR="005C1466" w:rsidRPr="005C1466">
        <w:rPr>
          <w:rFonts w:ascii="Times New Roman" w:hAnsi="Times New Roman" w:cs="Times New Roman"/>
          <w:b/>
          <w:sz w:val="24"/>
          <w:szCs w:val="24"/>
        </w:rPr>
        <w:t xml:space="preserve"> </w:t>
      </w:r>
      <w:r w:rsidR="005C1466" w:rsidRPr="005C1466">
        <w:rPr>
          <w:rFonts w:ascii="Times New Roman" w:hAnsi="Times New Roman" w:cs="Times New Roman"/>
          <w:b/>
          <w:sz w:val="24"/>
          <w:szCs w:val="24"/>
          <w:u w:val="single"/>
        </w:rPr>
        <w:t>PALAVRAS</w:t>
      </w:r>
      <w:r w:rsidR="005C1466" w:rsidRPr="005C1466">
        <w:rPr>
          <w:rFonts w:ascii="Times New Roman" w:hAnsi="Times New Roman" w:cs="Times New Roman"/>
          <w:b/>
          <w:sz w:val="24"/>
          <w:szCs w:val="24"/>
        </w:rPr>
        <w:t xml:space="preserve"> </w:t>
      </w:r>
      <w:r w:rsidR="005C1466" w:rsidRPr="005C1466">
        <w:rPr>
          <w:rFonts w:ascii="Times New Roman" w:hAnsi="Times New Roman" w:cs="Times New Roman"/>
          <w:b/>
          <w:sz w:val="24"/>
          <w:szCs w:val="24"/>
          <w:u w:val="single"/>
        </w:rPr>
        <w:t>SUBLINHADAS</w:t>
      </w:r>
    </w:p>
    <w:p w14:paraId="3E31B440" w14:textId="77777777" w:rsidR="007F0AD1" w:rsidRPr="005C1466" w:rsidRDefault="007F0AD1" w:rsidP="00C51140">
      <w:pPr>
        <w:spacing w:after="0" w:line="240" w:lineRule="auto"/>
        <w:jc w:val="center"/>
        <w:rPr>
          <w:rFonts w:ascii="Times New Roman" w:hAnsi="Times New Roman" w:cs="Times New Roman"/>
          <w:b/>
          <w:sz w:val="24"/>
          <w:szCs w:val="24"/>
        </w:rPr>
      </w:pPr>
    </w:p>
    <w:p w14:paraId="13DCC9DA" w14:textId="77777777" w:rsidR="007F0AD1" w:rsidRPr="005C1466" w:rsidRDefault="007F0AD1" w:rsidP="00C51140">
      <w:pPr>
        <w:spacing w:after="0" w:line="240" w:lineRule="auto"/>
        <w:jc w:val="center"/>
        <w:rPr>
          <w:rFonts w:ascii="Times New Roman" w:hAnsi="Times New Roman" w:cs="Times New Roman"/>
          <w:b/>
          <w:sz w:val="24"/>
          <w:szCs w:val="24"/>
        </w:rPr>
      </w:pPr>
    </w:p>
    <w:p w14:paraId="1838786E" w14:textId="77777777" w:rsidR="007F0AD1" w:rsidRPr="00595F70" w:rsidRDefault="007F0AD1" w:rsidP="00C51140">
      <w:pPr>
        <w:spacing w:after="0" w:line="240" w:lineRule="auto"/>
        <w:jc w:val="center"/>
        <w:rPr>
          <w:rFonts w:ascii="Times New Roman" w:hAnsi="Times New Roman" w:cs="Times New Roman"/>
          <w:b/>
          <w:sz w:val="24"/>
          <w:szCs w:val="24"/>
        </w:rPr>
      </w:pPr>
      <w:r w:rsidRPr="005C1466">
        <w:rPr>
          <w:rFonts w:ascii="Times New Roman" w:hAnsi="Times New Roman" w:cs="Times New Roman"/>
          <w:b/>
          <w:sz w:val="24"/>
          <w:szCs w:val="24"/>
        </w:rPr>
        <w:t xml:space="preserve">TÍTULO DO </w:t>
      </w:r>
      <w:r w:rsidRPr="007166A6">
        <w:rPr>
          <w:rFonts w:ascii="Times New Roman" w:hAnsi="Times New Roman" w:cs="Times New Roman"/>
          <w:b/>
          <w:sz w:val="24"/>
          <w:szCs w:val="24"/>
        </w:rPr>
        <w:t>TRABALHO</w:t>
      </w:r>
      <w:r w:rsidRPr="005C1466">
        <w:rPr>
          <w:rFonts w:ascii="Times New Roman" w:hAnsi="Times New Roman" w:cs="Times New Roman"/>
          <w:b/>
          <w:sz w:val="24"/>
          <w:szCs w:val="24"/>
        </w:rPr>
        <w:t xml:space="preserve"> EM </w:t>
      </w:r>
      <w:r w:rsidRPr="007166A6">
        <w:rPr>
          <w:rFonts w:ascii="Times New Roman" w:hAnsi="Times New Roman" w:cs="Times New Roman"/>
          <w:b/>
          <w:sz w:val="24"/>
          <w:szCs w:val="24"/>
        </w:rPr>
        <w:t>IDIOMA</w:t>
      </w:r>
      <w:r w:rsidRPr="005C1466">
        <w:rPr>
          <w:rFonts w:ascii="Times New Roman" w:hAnsi="Times New Roman" w:cs="Times New Roman"/>
          <w:b/>
          <w:sz w:val="24"/>
          <w:szCs w:val="24"/>
        </w:rPr>
        <w:t xml:space="preserve"> DIFERENTE DO </w:t>
      </w:r>
      <w:r w:rsidRPr="007166A6">
        <w:rPr>
          <w:rFonts w:ascii="Times New Roman" w:hAnsi="Times New Roman" w:cs="Times New Roman"/>
          <w:b/>
          <w:sz w:val="24"/>
          <w:szCs w:val="24"/>
        </w:rPr>
        <w:t>TEXTO</w:t>
      </w:r>
    </w:p>
    <w:p w14:paraId="4970CB55" w14:textId="77777777" w:rsidR="007F0AD1" w:rsidRDefault="007F0AD1" w:rsidP="00C51140">
      <w:pPr>
        <w:spacing w:after="0" w:line="240" w:lineRule="auto"/>
        <w:rPr>
          <w:rFonts w:ascii="Times New Roman" w:hAnsi="Times New Roman" w:cs="Times New Roman"/>
          <w:sz w:val="24"/>
          <w:szCs w:val="24"/>
        </w:rPr>
      </w:pPr>
    </w:p>
    <w:p w14:paraId="07355EA3" w14:textId="77777777" w:rsidR="00375FDC" w:rsidRDefault="007F0AD1" w:rsidP="00C51140">
      <w:pPr>
        <w:spacing w:after="0" w:line="240" w:lineRule="auto"/>
        <w:rPr>
          <w:rFonts w:ascii="Times New Roman" w:hAnsi="Times New Roman" w:cs="Times New Roman"/>
          <w:sz w:val="24"/>
          <w:szCs w:val="24"/>
        </w:rPr>
      </w:pPr>
      <w:r w:rsidRPr="00595F70">
        <w:rPr>
          <w:rFonts w:ascii="Times New Roman" w:hAnsi="Times New Roman" w:cs="Times New Roman"/>
          <w:b/>
          <w:sz w:val="24"/>
          <w:szCs w:val="24"/>
        </w:rPr>
        <w:t>Tipo de Contribuição</w:t>
      </w:r>
      <w:r w:rsidRPr="007F0AD1">
        <w:rPr>
          <w:rFonts w:ascii="Times New Roman" w:hAnsi="Times New Roman" w:cs="Times New Roman"/>
          <w:sz w:val="24"/>
          <w:szCs w:val="24"/>
        </w:rPr>
        <w:t xml:space="preserve"> </w:t>
      </w:r>
    </w:p>
    <w:p w14:paraId="257C5621" w14:textId="7A406474" w:rsidR="00595F70" w:rsidRDefault="007F0AD1" w:rsidP="00C51140">
      <w:pPr>
        <w:spacing w:after="0" w:line="240" w:lineRule="auto"/>
        <w:rPr>
          <w:rFonts w:ascii="Times New Roman" w:hAnsi="Times New Roman" w:cs="Times New Roman"/>
          <w:sz w:val="24"/>
          <w:szCs w:val="24"/>
        </w:rPr>
      </w:pPr>
      <w:r w:rsidRPr="007F0AD1">
        <w:rPr>
          <w:rFonts w:ascii="Times New Roman" w:hAnsi="Times New Roman" w:cs="Times New Roman"/>
          <w:sz w:val="24"/>
          <w:szCs w:val="24"/>
        </w:rPr>
        <w:t xml:space="preserve">(Ensaio Teórico, Estudo Piloto, Registro de Projeto, Relato de Experiência, </w:t>
      </w:r>
      <w:hyperlink r:id="rId8" w:history="1">
        <w:r w:rsidR="00DC763E" w:rsidRPr="00DC763E">
          <w:rPr>
            <w:rStyle w:val="Hyperlink"/>
            <w:rFonts w:ascii="Times New Roman" w:hAnsi="Times New Roman" w:cs="Times New Roman"/>
            <w:sz w:val="24"/>
            <w:szCs w:val="24"/>
          </w:rPr>
          <w:t>Relato Registrado</w:t>
        </w:r>
      </w:hyperlink>
      <w:r w:rsidR="00DC763E">
        <w:rPr>
          <w:rFonts w:ascii="Times New Roman" w:hAnsi="Times New Roman" w:cs="Times New Roman"/>
          <w:sz w:val="24"/>
          <w:szCs w:val="24"/>
        </w:rPr>
        <w:t xml:space="preserve">, </w:t>
      </w:r>
      <w:r w:rsidRPr="007F0AD1">
        <w:rPr>
          <w:rFonts w:ascii="Times New Roman" w:hAnsi="Times New Roman" w:cs="Times New Roman"/>
          <w:sz w:val="24"/>
          <w:szCs w:val="24"/>
        </w:rPr>
        <w:t xml:space="preserve">Relato de Pesquisa, </w:t>
      </w:r>
      <w:r w:rsidR="00595F70">
        <w:rPr>
          <w:rFonts w:ascii="Times New Roman" w:hAnsi="Times New Roman" w:cs="Times New Roman"/>
          <w:sz w:val="24"/>
          <w:szCs w:val="24"/>
        </w:rPr>
        <w:t>Revisão de Literatura, Tutorial</w:t>
      </w:r>
      <w:r w:rsidR="00FD3B07">
        <w:rPr>
          <w:rFonts w:ascii="Times New Roman" w:hAnsi="Times New Roman" w:cs="Times New Roman"/>
          <w:sz w:val="24"/>
          <w:szCs w:val="24"/>
        </w:rPr>
        <w:t>,</w:t>
      </w:r>
      <w:r w:rsidR="00C168AD">
        <w:rPr>
          <w:rFonts w:ascii="Times New Roman" w:hAnsi="Times New Roman" w:cs="Times New Roman"/>
          <w:sz w:val="24"/>
          <w:szCs w:val="24"/>
        </w:rPr>
        <w:t xml:space="preserve"> </w:t>
      </w:r>
      <w:r w:rsidR="007476E1">
        <w:rPr>
          <w:rFonts w:ascii="Times New Roman" w:hAnsi="Times New Roman" w:cs="Times New Roman"/>
          <w:sz w:val="24"/>
          <w:szCs w:val="24"/>
        </w:rPr>
        <w:t xml:space="preserve">Protocolo, </w:t>
      </w:r>
      <w:r w:rsidR="00BB322C">
        <w:rPr>
          <w:rFonts w:ascii="Times New Roman" w:hAnsi="Times New Roman" w:cs="Times New Roman"/>
          <w:sz w:val="24"/>
          <w:szCs w:val="24"/>
        </w:rPr>
        <w:t xml:space="preserve">Replicação, </w:t>
      </w:r>
      <w:r w:rsidR="000C70EA">
        <w:rPr>
          <w:rFonts w:ascii="Times New Roman" w:hAnsi="Times New Roman" w:cs="Times New Roman"/>
          <w:sz w:val="24"/>
          <w:szCs w:val="24"/>
        </w:rPr>
        <w:t xml:space="preserve">conforme </w:t>
      </w:r>
      <w:r w:rsidR="00C168AD">
        <w:rPr>
          <w:rFonts w:ascii="Times New Roman" w:hAnsi="Times New Roman" w:cs="Times New Roman"/>
          <w:sz w:val="24"/>
          <w:szCs w:val="24"/>
        </w:rPr>
        <w:t>as</w:t>
      </w:r>
      <w:r w:rsidR="00473569">
        <w:rPr>
          <w:rFonts w:ascii="Times New Roman" w:hAnsi="Times New Roman" w:cs="Times New Roman"/>
          <w:sz w:val="24"/>
          <w:szCs w:val="24"/>
        </w:rPr>
        <w:t xml:space="preserve"> descrições fornecidas nas</w:t>
      </w:r>
      <w:r w:rsidR="00C168AD">
        <w:rPr>
          <w:rFonts w:ascii="Times New Roman" w:hAnsi="Times New Roman" w:cs="Times New Roman"/>
          <w:sz w:val="24"/>
          <w:szCs w:val="24"/>
        </w:rPr>
        <w:t xml:space="preserve"> </w:t>
      </w:r>
      <w:hyperlink r:id="rId9" w:history="1">
        <w:r w:rsidR="00C168AD" w:rsidRPr="00952B1C">
          <w:rPr>
            <w:rStyle w:val="Hyperlink"/>
            <w:rFonts w:ascii="Times New Roman" w:hAnsi="Times New Roman" w:cs="Times New Roman"/>
            <w:sz w:val="24"/>
            <w:szCs w:val="24"/>
            <w:u w:val="none"/>
          </w:rPr>
          <w:t>Diretrizes da Revista</w:t>
        </w:r>
      </w:hyperlink>
      <w:r w:rsidR="00473569">
        <w:rPr>
          <w:rFonts w:ascii="Times New Roman" w:hAnsi="Times New Roman" w:cs="Times New Roman"/>
          <w:sz w:val="24"/>
          <w:szCs w:val="24"/>
        </w:rPr>
        <w:t xml:space="preserve">, que devem ser consideradas </w:t>
      </w:r>
      <w:r w:rsidR="00473569" w:rsidRPr="00473569">
        <w:rPr>
          <w:rFonts w:ascii="Times New Roman" w:hAnsi="Times New Roman" w:cs="Times New Roman"/>
          <w:i/>
          <w:iCs/>
          <w:sz w:val="24"/>
          <w:szCs w:val="24"/>
        </w:rPr>
        <w:t>com atenção</w:t>
      </w:r>
      <w:r w:rsidR="00473569">
        <w:rPr>
          <w:rFonts w:ascii="Times New Roman" w:hAnsi="Times New Roman" w:cs="Times New Roman"/>
          <w:sz w:val="24"/>
          <w:szCs w:val="24"/>
        </w:rPr>
        <w:t>)</w:t>
      </w:r>
      <w:r w:rsidR="00595F70">
        <w:rPr>
          <w:rFonts w:ascii="Times New Roman" w:hAnsi="Times New Roman" w:cs="Times New Roman"/>
          <w:sz w:val="24"/>
          <w:szCs w:val="24"/>
        </w:rPr>
        <w:t>.</w:t>
      </w:r>
    </w:p>
    <w:p w14:paraId="2E00EB55" w14:textId="77777777" w:rsidR="007F0AD1" w:rsidRDefault="007F0AD1" w:rsidP="00C51140">
      <w:pPr>
        <w:spacing w:after="0" w:line="240" w:lineRule="auto"/>
        <w:rPr>
          <w:rFonts w:ascii="Times New Roman" w:hAnsi="Times New Roman" w:cs="Times New Roman"/>
          <w:sz w:val="24"/>
          <w:szCs w:val="24"/>
        </w:rPr>
      </w:pPr>
    </w:p>
    <w:p w14:paraId="7450F052" w14:textId="77777777" w:rsidR="007F0AD1" w:rsidRDefault="007F0AD1" w:rsidP="00C51140">
      <w:pPr>
        <w:spacing w:after="0" w:line="240" w:lineRule="auto"/>
        <w:rPr>
          <w:rFonts w:ascii="Times New Roman" w:hAnsi="Times New Roman" w:cs="Times New Roman"/>
          <w:sz w:val="24"/>
          <w:szCs w:val="24"/>
        </w:rPr>
      </w:pPr>
    </w:p>
    <w:p w14:paraId="60206ED3" w14:textId="77777777" w:rsidR="00595F70" w:rsidRDefault="00595F70" w:rsidP="00C51140">
      <w:pPr>
        <w:spacing w:after="0" w:line="240" w:lineRule="auto"/>
        <w:rPr>
          <w:rFonts w:ascii="Times New Roman" w:hAnsi="Times New Roman" w:cs="Times New Roman"/>
          <w:b/>
          <w:sz w:val="24"/>
          <w:szCs w:val="24"/>
        </w:rPr>
      </w:pPr>
      <w:r>
        <w:rPr>
          <w:rFonts w:ascii="Times New Roman" w:hAnsi="Times New Roman" w:cs="Times New Roman"/>
          <w:b/>
          <w:sz w:val="24"/>
          <w:szCs w:val="24"/>
        </w:rPr>
        <w:t>Nome Completo</w:t>
      </w:r>
      <w:r w:rsidRPr="00595F70">
        <w:rPr>
          <w:rFonts w:ascii="Times New Roman" w:hAnsi="Times New Roman" w:cs="Times New Roman"/>
          <w:b/>
          <w:sz w:val="24"/>
          <w:szCs w:val="24"/>
        </w:rPr>
        <w:t xml:space="preserve"> do</w:t>
      </w:r>
      <w:r>
        <w:rPr>
          <w:rFonts w:ascii="Times New Roman" w:hAnsi="Times New Roman" w:cs="Times New Roman"/>
          <w:b/>
          <w:sz w:val="24"/>
          <w:szCs w:val="24"/>
        </w:rPr>
        <w:t xml:space="preserve"> </w:t>
      </w:r>
      <w:r w:rsidRPr="00595F70">
        <w:rPr>
          <w:rFonts w:ascii="Times New Roman" w:hAnsi="Times New Roman" w:cs="Times New Roman"/>
          <w:b/>
          <w:sz w:val="24"/>
          <w:szCs w:val="24"/>
        </w:rPr>
        <w:t>Autor</w:t>
      </w:r>
      <w:r>
        <w:rPr>
          <w:rStyle w:val="Refdenotaderodap"/>
          <w:rFonts w:ascii="Times New Roman" w:hAnsi="Times New Roman" w:cs="Times New Roman"/>
          <w:b/>
          <w:sz w:val="24"/>
          <w:szCs w:val="24"/>
        </w:rPr>
        <w:footnoteReference w:id="1"/>
      </w:r>
    </w:p>
    <w:p w14:paraId="57488A5D" w14:textId="77777777" w:rsidR="00595F70" w:rsidRDefault="00595F70" w:rsidP="00C51140">
      <w:pPr>
        <w:spacing w:after="0" w:line="240" w:lineRule="auto"/>
        <w:rPr>
          <w:rFonts w:ascii="Times New Roman" w:hAnsi="Times New Roman" w:cs="Times New Roman"/>
          <w:b/>
          <w:sz w:val="24"/>
          <w:szCs w:val="24"/>
        </w:rPr>
      </w:pPr>
      <w:r>
        <w:rPr>
          <w:rFonts w:ascii="Times New Roman" w:hAnsi="Times New Roman" w:cs="Times New Roman"/>
          <w:b/>
          <w:sz w:val="24"/>
          <w:szCs w:val="24"/>
        </w:rPr>
        <w:t>Nome Completo do Autor</w:t>
      </w:r>
      <w:r>
        <w:rPr>
          <w:rStyle w:val="Refdenotaderodap"/>
          <w:rFonts w:ascii="Times New Roman" w:hAnsi="Times New Roman" w:cs="Times New Roman"/>
          <w:b/>
          <w:sz w:val="24"/>
          <w:szCs w:val="24"/>
        </w:rPr>
        <w:footnoteReference w:id="2"/>
      </w:r>
    </w:p>
    <w:p w14:paraId="14F0F957" w14:textId="77777777" w:rsidR="007F0AD1" w:rsidRDefault="007F0AD1" w:rsidP="00C51140">
      <w:pPr>
        <w:spacing w:after="0" w:line="240" w:lineRule="auto"/>
        <w:rPr>
          <w:rFonts w:ascii="Times New Roman" w:hAnsi="Times New Roman" w:cs="Times New Roman"/>
          <w:sz w:val="24"/>
          <w:szCs w:val="24"/>
        </w:rPr>
      </w:pPr>
    </w:p>
    <w:p w14:paraId="7B9A3320" w14:textId="77777777" w:rsidR="007F0AD1" w:rsidRDefault="007F0AD1" w:rsidP="00C51140">
      <w:pPr>
        <w:spacing w:after="0" w:line="240" w:lineRule="auto"/>
        <w:rPr>
          <w:rFonts w:ascii="Times New Roman" w:hAnsi="Times New Roman" w:cs="Times New Roman"/>
          <w:sz w:val="24"/>
          <w:szCs w:val="24"/>
        </w:rPr>
      </w:pPr>
    </w:p>
    <w:p w14:paraId="65A85F7D" w14:textId="77777777" w:rsidR="007F0AD1" w:rsidRDefault="007F0AD1" w:rsidP="00C51140">
      <w:pPr>
        <w:spacing w:after="0" w:line="240" w:lineRule="auto"/>
        <w:rPr>
          <w:rFonts w:ascii="Times New Roman" w:hAnsi="Times New Roman" w:cs="Times New Roman"/>
          <w:sz w:val="24"/>
          <w:szCs w:val="24"/>
        </w:rPr>
      </w:pPr>
      <w:r w:rsidRPr="00595F70">
        <w:rPr>
          <w:rFonts w:ascii="Times New Roman" w:hAnsi="Times New Roman" w:cs="Times New Roman"/>
          <w:b/>
          <w:sz w:val="24"/>
          <w:szCs w:val="24"/>
        </w:rPr>
        <w:t>RESUMO</w:t>
      </w:r>
      <w:r w:rsidR="00595F70">
        <w:rPr>
          <w:rFonts w:ascii="Times New Roman" w:hAnsi="Times New Roman" w:cs="Times New Roman"/>
          <w:sz w:val="24"/>
          <w:szCs w:val="24"/>
        </w:rPr>
        <w:t xml:space="preserve">: </w:t>
      </w:r>
      <w:r w:rsidRPr="007F0AD1">
        <w:rPr>
          <w:rFonts w:ascii="Times New Roman" w:hAnsi="Times New Roman" w:cs="Times New Roman"/>
          <w:sz w:val="24"/>
          <w:szCs w:val="24"/>
        </w:rPr>
        <w:t>O texto do RESUMO deve ser digitado na mesma fonte e tamanho do texto, escrito no idioma do artigo, apenas com a primeira letra em maiúscula, sem negrito, em apenas um parágrafo de texto, contendo de 150 até 250 palavras, em que sejam apresentados o(s) objetivo(s) da pesquisa, a metodologia utilizada e os pr</w:t>
      </w:r>
      <w:r w:rsidR="00071F26">
        <w:rPr>
          <w:rFonts w:ascii="Times New Roman" w:hAnsi="Times New Roman" w:cs="Times New Roman"/>
          <w:sz w:val="24"/>
          <w:szCs w:val="24"/>
        </w:rPr>
        <w:t>incipais resultados encontrados.</w:t>
      </w:r>
    </w:p>
    <w:p w14:paraId="07642AD6" w14:textId="77777777" w:rsidR="004C2B35" w:rsidRDefault="004C2B35" w:rsidP="00C51140">
      <w:pPr>
        <w:spacing w:after="0" w:line="240" w:lineRule="auto"/>
        <w:rPr>
          <w:rFonts w:ascii="Times New Roman" w:hAnsi="Times New Roman" w:cs="Times New Roman"/>
          <w:sz w:val="24"/>
          <w:szCs w:val="24"/>
        </w:rPr>
      </w:pPr>
    </w:p>
    <w:p w14:paraId="28CC00DA" w14:textId="77777777" w:rsidR="007F0AD1" w:rsidRDefault="007F0AD1" w:rsidP="00C51140">
      <w:pPr>
        <w:spacing w:after="0" w:line="240" w:lineRule="auto"/>
        <w:rPr>
          <w:rFonts w:ascii="Times New Roman" w:hAnsi="Times New Roman" w:cs="Times New Roman"/>
          <w:sz w:val="24"/>
          <w:szCs w:val="24"/>
        </w:rPr>
      </w:pPr>
      <w:r w:rsidRPr="00375FDC">
        <w:rPr>
          <w:rFonts w:ascii="Times New Roman" w:hAnsi="Times New Roman" w:cs="Times New Roman"/>
          <w:b/>
          <w:sz w:val="24"/>
          <w:szCs w:val="24"/>
        </w:rPr>
        <w:t>PALAVRAS-CHAVE</w:t>
      </w:r>
      <w:r w:rsidR="00375FDC">
        <w:rPr>
          <w:rFonts w:ascii="Times New Roman" w:hAnsi="Times New Roman" w:cs="Times New Roman"/>
          <w:sz w:val="24"/>
          <w:szCs w:val="24"/>
        </w:rPr>
        <w:t xml:space="preserve">: </w:t>
      </w:r>
      <w:r w:rsidR="00071F26">
        <w:rPr>
          <w:rFonts w:ascii="Times New Roman" w:hAnsi="Times New Roman" w:cs="Times New Roman"/>
          <w:sz w:val="24"/>
          <w:szCs w:val="24"/>
        </w:rPr>
        <w:t>D</w:t>
      </w:r>
      <w:r w:rsidRPr="007F0AD1">
        <w:rPr>
          <w:rFonts w:ascii="Times New Roman" w:hAnsi="Times New Roman" w:cs="Times New Roman"/>
          <w:sz w:val="24"/>
          <w:szCs w:val="24"/>
        </w:rPr>
        <w:t>eve</w:t>
      </w:r>
      <w:r w:rsidR="00375FDC">
        <w:rPr>
          <w:rFonts w:ascii="Times New Roman" w:hAnsi="Times New Roman" w:cs="Times New Roman"/>
          <w:sz w:val="24"/>
          <w:szCs w:val="24"/>
        </w:rPr>
        <w:t>m</w:t>
      </w:r>
      <w:r w:rsidRPr="007F0AD1">
        <w:rPr>
          <w:rFonts w:ascii="Times New Roman" w:hAnsi="Times New Roman" w:cs="Times New Roman"/>
          <w:sz w:val="24"/>
          <w:szCs w:val="24"/>
        </w:rPr>
        <w:t xml:space="preserve"> ter o mínimo de 3 e o máximo de 5 palavras, separadas por ponto, escritas no idioma do artigo, digitadas na mesma fonte e tamanho do texto, apenas com a primeira letra em maiúscula e sem negrito</w:t>
      </w:r>
      <w:r w:rsidR="00375FDC">
        <w:rPr>
          <w:rFonts w:ascii="Times New Roman" w:hAnsi="Times New Roman" w:cs="Times New Roman"/>
          <w:sz w:val="24"/>
          <w:szCs w:val="24"/>
        </w:rPr>
        <w:t>.</w:t>
      </w:r>
    </w:p>
    <w:p w14:paraId="35496C02" w14:textId="77777777" w:rsidR="007F0AD1" w:rsidRDefault="007F0AD1" w:rsidP="00C51140">
      <w:pPr>
        <w:spacing w:after="0" w:line="240" w:lineRule="auto"/>
        <w:rPr>
          <w:rFonts w:ascii="Times New Roman" w:hAnsi="Times New Roman" w:cs="Times New Roman"/>
          <w:sz w:val="24"/>
          <w:szCs w:val="24"/>
        </w:rPr>
      </w:pPr>
    </w:p>
    <w:p w14:paraId="5CC16723" w14:textId="77777777" w:rsidR="007F0AD1" w:rsidRDefault="007F0AD1" w:rsidP="00C51140">
      <w:pPr>
        <w:spacing w:after="0" w:line="240" w:lineRule="auto"/>
        <w:rPr>
          <w:rFonts w:ascii="Times New Roman" w:hAnsi="Times New Roman" w:cs="Times New Roman"/>
          <w:sz w:val="24"/>
          <w:szCs w:val="24"/>
        </w:rPr>
      </w:pPr>
    </w:p>
    <w:p w14:paraId="029E7E76" w14:textId="03181667" w:rsidR="007F0AD1" w:rsidRDefault="007F0AD1" w:rsidP="00A11791">
      <w:pPr>
        <w:spacing w:after="0" w:line="240" w:lineRule="auto"/>
        <w:rPr>
          <w:rFonts w:ascii="Times New Roman" w:hAnsi="Times New Roman" w:cs="Times New Roman"/>
          <w:sz w:val="24"/>
          <w:szCs w:val="24"/>
        </w:rPr>
      </w:pPr>
      <w:r w:rsidRPr="00375FDC">
        <w:rPr>
          <w:rFonts w:ascii="Times New Roman" w:hAnsi="Times New Roman" w:cs="Times New Roman"/>
          <w:b/>
          <w:sz w:val="24"/>
          <w:szCs w:val="24"/>
        </w:rPr>
        <w:t>ABSTRACT</w:t>
      </w:r>
      <w:r w:rsidR="00375FDC">
        <w:rPr>
          <w:rFonts w:ascii="Times New Roman" w:hAnsi="Times New Roman" w:cs="Times New Roman"/>
          <w:sz w:val="24"/>
          <w:szCs w:val="24"/>
        </w:rPr>
        <w:t xml:space="preserve">: </w:t>
      </w:r>
      <w:r w:rsidRPr="007F0AD1">
        <w:rPr>
          <w:rFonts w:ascii="Times New Roman" w:hAnsi="Times New Roman" w:cs="Times New Roman"/>
          <w:sz w:val="24"/>
          <w:szCs w:val="24"/>
        </w:rPr>
        <w:t>RESUMO em língua estrangeira, c</w:t>
      </w:r>
      <w:r w:rsidR="00375FDC">
        <w:rPr>
          <w:rFonts w:ascii="Times New Roman" w:hAnsi="Times New Roman" w:cs="Times New Roman"/>
          <w:sz w:val="24"/>
          <w:szCs w:val="24"/>
        </w:rPr>
        <w:t>om a mesma formatação do RESUMO.</w:t>
      </w:r>
      <w:r w:rsidR="00C51140">
        <w:rPr>
          <w:rFonts w:ascii="Times New Roman" w:hAnsi="Times New Roman" w:cs="Times New Roman"/>
          <w:sz w:val="24"/>
          <w:szCs w:val="24"/>
        </w:rPr>
        <w:t xml:space="preserve"> </w:t>
      </w:r>
      <w:r w:rsidR="00A11791" w:rsidRPr="00A11791">
        <w:rPr>
          <w:rFonts w:ascii="Times New Roman" w:hAnsi="Times New Roman" w:cs="Times New Roman"/>
          <w:sz w:val="24"/>
          <w:szCs w:val="24"/>
        </w:rPr>
        <w:t>Este resumo pode ser apresentado em qualquer língua estrangeira, mas, caso a opção não seja a língua inglesa, é necessário apresentar ao final do texto o resumo em língua inglesa, por exigência de alguns portais de periódicos). </w:t>
      </w:r>
    </w:p>
    <w:p w14:paraId="1566390E" w14:textId="77777777" w:rsidR="004C2B35" w:rsidRDefault="004C2B35" w:rsidP="00C51140">
      <w:pPr>
        <w:spacing w:after="0" w:line="240" w:lineRule="auto"/>
        <w:rPr>
          <w:rFonts w:ascii="Times New Roman" w:hAnsi="Times New Roman" w:cs="Times New Roman"/>
          <w:sz w:val="24"/>
          <w:szCs w:val="24"/>
        </w:rPr>
      </w:pPr>
    </w:p>
    <w:p w14:paraId="0DA78CCF" w14:textId="77777777" w:rsidR="007F0AD1" w:rsidRDefault="007F0AD1" w:rsidP="00C51140">
      <w:pPr>
        <w:spacing w:after="0" w:line="240" w:lineRule="auto"/>
        <w:rPr>
          <w:rFonts w:ascii="Times New Roman" w:hAnsi="Times New Roman" w:cs="Times New Roman"/>
          <w:sz w:val="24"/>
          <w:szCs w:val="24"/>
        </w:rPr>
      </w:pPr>
      <w:r w:rsidRPr="00375FDC">
        <w:rPr>
          <w:rFonts w:ascii="Times New Roman" w:hAnsi="Times New Roman" w:cs="Times New Roman"/>
          <w:b/>
          <w:sz w:val="24"/>
          <w:szCs w:val="24"/>
        </w:rPr>
        <w:t>KEYWORDS</w:t>
      </w:r>
      <w:r w:rsidR="00375FDC" w:rsidRPr="00375FDC">
        <w:rPr>
          <w:rFonts w:ascii="Times New Roman" w:hAnsi="Times New Roman" w:cs="Times New Roman"/>
          <w:sz w:val="24"/>
          <w:szCs w:val="24"/>
        </w:rPr>
        <w:t>:</w:t>
      </w:r>
      <w:r w:rsidRPr="00375FDC">
        <w:rPr>
          <w:rFonts w:ascii="Times New Roman" w:hAnsi="Times New Roman" w:cs="Times New Roman"/>
          <w:b/>
          <w:sz w:val="24"/>
          <w:szCs w:val="24"/>
        </w:rPr>
        <w:t xml:space="preserve"> </w:t>
      </w:r>
      <w:r w:rsidRPr="007F0AD1">
        <w:rPr>
          <w:rFonts w:ascii="Times New Roman" w:hAnsi="Times New Roman" w:cs="Times New Roman"/>
          <w:sz w:val="24"/>
          <w:szCs w:val="24"/>
        </w:rPr>
        <w:t>PALAVRAS-CHAVE em língua estrangeira, com a mesma formatação das PALAVRAS-CHAVE)</w:t>
      </w:r>
    </w:p>
    <w:p w14:paraId="7A317E1C" w14:textId="77777777" w:rsidR="00A11791" w:rsidRDefault="00A11791" w:rsidP="00A11791">
      <w:pPr>
        <w:spacing w:after="0" w:line="240" w:lineRule="auto"/>
        <w:rPr>
          <w:rFonts w:ascii="Times New Roman" w:hAnsi="Times New Roman" w:cs="Times New Roman"/>
          <w:sz w:val="24"/>
          <w:szCs w:val="24"/>
        </w:rPr>
      </w:pPr>
    </w:p>
    <w:p w14:paraId="57BFE737" w14:textId="77777777" w:rsidR="00A11791" w:rsidRDefault="00A11791" w:rsidP="00A11791">
      <w:pPr>
        <w:spacing w:after="0" w:line="240" w:lineRule="auto"/>
        <w:rPr>
          <w:rFonts w:ascii="Times New Roman" w:hAnsi="Times New Roman" w:cs="Times New Roman"/>
          <w:sz w:val="24"/>
          <w:szCs w:val="24"/>
        </w:rPr>
      </w:pPr>
    </w:p>
    <w:p w14:paraId="78160A4F" w14:textId="1E9E64B4" w:rsidR="00A11791" w:rsidRDefault="00A11791" w:rsidP="00A11791">
      <w:pPr>
        <w:spacing w:after="0" w:line="240" w:lineRule="auto"/>
        <w:rPr>
          <w:rFonts w:ascii="Times New Roman" w:hAnsi="Times New Roman" w:cs="Times New Roman"/>
          <w:sz w:val="24"/>
          <w:szCs w:val="24"/>
        </w:rPr>
      </w:pPr>
      <w:r>
        <w:rPr>
          <w:rFonts w:ascii="Times New Roman" w:hAnsi="Times New Roman" w:cs="Times New Roman"/>
          <w:b/>
          <w:sz w:val="24"/>
          <w:szCs w:val="24"/>
        </w:rPr>
        <w:t>RESUMO PARA NÃO ESPECIALISTAS</w:t>
      </w:r>
      <w:r>
        <w:rPr>
          <w:rFonts w:ascii="Times New Roman" w:hAnsi="Times New Roman" w:cs="Times New Roman"/>
          <w:sz w:val="24"/>
          <w:szCs w:val="24"/>
        </w:rPr>
        <w:t xml:space="preserve">: Texto </w:t>
      </w:r>
      <w:r w:rsidRPr="00A11791">
        <w:rPr>
          <w:rFonts w:ascii="Times New Roman" w:hAnsi="Times New Roman" w:cs="Times New Roman"/>
          <w:sz w:val="24"/>
          <w:szCs w:val="24"/>
        </w:rPr>
        <w:t>voltado para o público não-especialista, que descreva</w:t>
      </w:r>
      <w:r>
        <w:rPr>
          <w:rFonts w:ascii="Times New Roman" w:hAnsi="Times New Roman" w:cs="Times New Roman"/>
          <w:sz w:val="24"/>
          <w:szCs w:val="24"/>
        </w:rPr>
        <w:t>,</w:t>
      </w:r>
      <w:r w:rsidRPr="00A11791">
        <w:rPr>
          <w:rFonts w:ascii="Times New Roman" w:hAnsi="Times New Roman" w:cs="Times New Roman"/>
          <w:sz w:val="24"/>
          <w:szCs w:val="24"/>
        </w:rPr>
        <w:t xml:space="preserve"> e</w:t>
      </w:r>
      <w:r>
        <w:rPr>
          <w:rFonts w:ascii="Times New Roman" w:hAnsi="Times New Roman" w:cs="Times New Roman"/>
          <w:sz w:val="24"/>
          <w:szCs w:val="24"/>
        </w:rPr>
        <w:t>m</w:t>
      </w:r>
      <w:r w:rsidRPr="00A11791">
        <w:rPr>
          <w:rFonts w:ascii="Times New Roman" w:hAnsi="Times New Roman" w:cs="Times New Roman"/>
          <w:sz w:val="24"/>
          <w:szCs w:val="24"/>
        </w:rPr>
        <w:t xml:space="preserve"> linguagem clara e acessível</w:t>
      </w:r>
      <w:r>
        <w:rPr>
          <w:rFonts w:ascii="Times New Roman" w:hAnsi="Times New Roman" w:cs="Times New Roman"/>
          <w:sz w:val="24"/>
          <w:szCs w:val="24"/>
        </w:rPr>
        <w:t>,</w:t>
      </w:r>
      <w:r w:rsidRPr="00A11791">
        <w:rPr>
          <w:rFonts w:ascii="Times New Roman" w:hAnsi="Times New Roman" w:cs="Times New Roman"/>
          <w:sz w:val="24"/>
          <w:szCs w:val="24"/>
        </w:rPr>
        <w:t xml:space="preserve"> o conteúdo do artigo; deve conter no máximo 200 </w:t>
      </w:r>
      <w:r w:rsidR="0098670E">
        <w:rPr>
          <w:rFonts w:ascii="Times New Roman" w:hAnsi="Times New Roman" w:cs="Times New Roman"/>
          <w:sz w:val="24"/>
          <w:szCs w:val="24"/>
        </w:rPr>
        <w:t>palavras</w:t>
      </w:r>
      <w:r w:rsidRPr="00A11791">
        <w:rPr>
          <w:rFonts w:ascii="Times New Roman" w:hAnsi="Times New Roman" w:cs="Times New Roman"/>
          <w:sz w:val="24"/>
          <w:szCs w:val="24"/>
        </w:rPr>
        <w:t>, evitar jargões e referências</w:t>
      </w:r>
      <w:r>
        <w:rPr>
          <w:rFonts w:ascii="Times New Roman" w:hAnsi="Times New Roman" w:cs="Times New Roman"/>
          <w:sz w:val="24"/>
          <w:szCs w:val="24"/>
        </w:rPr>
        <w:t>.</w:t>
      </w:r>
      <w:r w:rsidRPr="00A11791">
        <w:rPr>
          <w:rFonts w:ascii="Times New Roman" w:hAnsi="Times New Roman" w:cs="Times New Roman"/>
          <w:sz w:val="24"/>
          <w:szCs w:val="24"/>
        </w:rPr>
        <w:t xml:space="preserve"> </w:t>
      </w:r>
      <w:r>
        <w:rPr>
          <w:rFonts w:ascii="Times New Roman" w:hAnsi="Times New Roman" w:cs="Times New Roman"/>
          <w:sz w:val="24"/>
          <w:szCs w:val="24"/>
        </w:rPr>
        <w:t>R</w:t>
      </w:r>
      <w:r w:rsidRPr="00A11791">
        <w:rPr>
          <w:rFonts w:ascii="Times New Roman" w:hAnsi="Times New Roman" w:cs="Times New Roman"/>
          <w:sz w:val="24"/>
          <w:szCs w:val="24"/>
        </w:rPr>
        <w:t xml:space="preserve">ecomendamos a leitura das </w:t>
      </w:r>
      <w:hyperlink r:id="rId10" w:history="1">
        <w:r w:rsidRPr="00D47F67">
          <w:rPr>
            <w:rStyle w:val="Hyperlink"/>
            <w:rFonts w:ascii="Times New Roman" w:hAnsi="Times New Roman" w:cs="Times New Roman"/>
            <w:sz w:val="24"/>
            <w:szCs w:val="24"/>
          </w:rPr>
          <w:t>Diretrizes</w:t>
        </w:r>
      </w:hyperlink>
      <w:r w:rsidRPr="00A11791">
        <w:rPr>
          <w:rFonts w:ascii="Times New Roman" w:hAnsi="Times New Roman" w:cs="Times New Roman"/>
          <w:sz w:val="24"/>
          <w:szCs w:val="24"/>
        </w:rPr>
        <w:t xml:space="preserve"> que elaboramos para que escreva adequadamente um Resumo para Não Especialista. </w:t>
      </w:r>
    </w:p>
    <w:p w14:paraId="6FD18696" w14:textId="77777777" w:rsidR="00375FDC" w:rsidRDefault="00375FDC" w:rsidP="00C51140">
      <w:pPr>
        <w:spacing w:after="0" w:line="240" w:lineRule="auto"/>
        <w:rPr>
          <w:rFonts w:ascii="Times New Roman" w:hAnsi="Times New Roman" w:cs="Times New Roman"/>
          <w:sz w:val="24"/>
          <w:szCs w:val="24"/>
        </w:rPr>
      </w:pPr>
    </w:p>
    <w:p w14:paraId="54251AD5" w14:textId="77777777" w:rsidR="00375FDC" w:rsidRDefault="00375FDC" w:rsidP="00C51140">
      <w:pPr>
        <w:spacing w:after="0" w:line="240" w:lineRule="auto"/>
        <w:rPr>
          <w:rFonts w:ascii="Times New Roman" w:hAnsi="Times New Roman" w:cs="Times New Roman"/>
          <w:b/>
          <w:sz w:val="24"/>
          <w:szCs w:val="24"/>
        </w:rPr>
      </w:pPr>
    </w:p>
    <w:p w14:paraId="2E833E6A" w14:textId="363240DA" w:rsidR="00375FDC" w:rsidRDefault="00810DFF" w:rsidP="00C51140">
      <w:pPr>
        <w:spacing w:after="0" w:line="360" w:lineRule="auto"/>
        <w:rPr>
          <w:rFonts w:ascii="Times New Roman" w:hAnsi="Times New Roman" w:cs="Times New Roman"/>
          <w:b/>
          <w:sz w:val="24"/>
          <w:szCs w:val="24"/>
        </w:rPr>
      </w:pPr>
      <w:r>
        <w:rPr>
          <w:rFonts w:ascii="Times New Roman" w:hAnsi="Times New Roman" w:cs="Times New Roman"/>
          <w:b/>
          <w:sz w:val="24"/>
          <w:szCs w:val="24"/>
        </w:rPr>
        <w:t>Introdução</w:t>
      </w:r>
    </w:p>
    <w:p w14:paraId="7BFE2499" w14:textId="77777777" w:rsidR="003026E7" w:rsidRDefault="003026E7" w:rsidP="00C51140">
      <w:pPr>
        <w:spacing w:after="0" w:line="360" w:lineRule="auto"/>
        <w:ind w:firstLine="709"/>
        <w:rPr>
          <w:rFonts w:ascii="Times New Roman" w:hAnsi="Times New Roman" w:cs="Times New Roman"/>
          <w:sz w:val="24"/>
          <w:szCs w:val="24"/>
        </w:rPr>
      </w:pPr>
    </w:p>
    <w:p w14:paraId="5FCEF558" w14:textId="6BBACABB" w:rsidR="00375FDC" w:rsidRDefault="00375FDC" w:rsidP="00C51140">
      <w:pPr>
        <w:spacing w:after="0" w:line="360" w:lineRule="auto"/>
        <w:ind w:firstLine="709"/>
        <w:rPr>
          <w:rFonts w:ascii="Times New Roman" w:hAnsi="Times New Roman" w:cs="Times New Roman"/>
          <w:sz w:val="24"/>
          <w:szCs w:val="24"/>
        </w:rPr>
      </w:pPr>
      <w:r w:rsidRPr="00375FDC">
        <w:rPr>
          <w:rFonts w:ascii="Times New Roman" w:hAnsi="Times New Roman" w:cs="Times New Roman"/>
          <w:sz w:val="24"/>
          <w:szCs w:val="24"/>
        </w:rPr>
        <w:lastRenderedPageBreak/>
        <w:t xml:space="preserve">O trabalho deve ser digitado em Word (for Windows, ou programa compatível), ter de 12 a </w:t>
      </w:r>
      <w:r w:rsidR="00641E9D">
        <w:rPr>
          <w:rFonts w:ascii="Times New Roman" w:hAnsi="Times New Roman" w:cs="Times New Roman"/>
          <w:sz w:val="24"/>
          <w:szCs w:val="24"/>
        </w:rPr>
        <w:t>3</w:t>
      </w:r>
      <w:r w:rsidRPr="00375FDC">
        <w:rPr>
          <w:rFonts w:ascii="Times New Roman" w:hAnsi="Times New Roman" w:cs="Times New Roman"/>
          <w:sz w:val="24"/>
          <w:szCs w:val="24"/>
        </w:rPr>
        <w:t>0 laudas, incluindo as Referências e apresentar o seguinte formato:</w:t>
      </w:r>
      <w:r>
        <w:rPr>
          <w:rFonts w:ascii="Times New Roman" w:hAnsi="Times New Roman" w:cs="Times New Roman"/>
          <w:sz w:val="24"/>
          <w:szCs w:val="24"/>
        </w:rPr>
        <w:t xml:space="preserve"> </w:t>
      </w:r>
      <w:r w:rsidRPr="00375FDC">
        <w:rPr>
          <w:rFonts w:ascii="Times New Roman" w:hAnsi="Times New Roman" w:cs="Times New Roman"/>
          <w:sz w:val="24"/>
          <w:szCs w:val="24"/>
        </w:rPr>
        <w:t>páginas configuradas no formato A4, sem numeração, com 2,5 cm nas margens;</w:t>
      </w:r>
      <w:r>
        <w:rPr>
          <w:rFonts w:ascii="Times New Roman" w:hAnsi="Times New Roman" w:cs="Times New Roman"/>
          <w:sz w:val="24"/>
          <w:szCs w:val="24"/>
        </w:rPr>
        <w:t xml:space="preserve"> </w:t>
      </w:r>
      <w:r w:rsidRPr="00375FDC">
        <w:rPr>
          <w:rFonts w:ascii="Times New Roman" w:hAnsi="Times New Roman" w:cs="Times New Roman"/>
          <w:sz w:val="24"/>
          <w:szCs w:val="24"/>
        </w:rPr>
        <w:t>texto formatado em apenas uma coluna, Fonte Times New Roman, tamanho 12, com espaçamento 1,5 entre linhas a partir da seção de Introdução (exceto nas Referências, espaçamento simples entre linhas) e recuo na primeira linha de 1,25 cm (exceto nas Referências e nos títulos das seções, que são alinhados à esquerda e não dev</w:t>
      </w:r>
      <w:r w:rsidR="00AF391E">
        <w:rPr>
          <w:rFonts w:ascii="Times New Roman" w:hAnsi="Times New Roman" w:cs="Times New Roman"/>
          <w:sz w:val="24"/>
          <w:szCs w:val="24"/>
        </w:rPr>
        <w:t>em ter recuo na primeira linha).</w:t>
      </w:r>
    </w:p>
    <w:p w14:paraId="21A7233D" w14:textId="77777777" w:rsidR="00AF391E" w:rsidRDefault="002A1B0E" w:rsidP="00C5114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Nos parágrafos, o</w:t>
      </w:r>
      <w:r w:rsidR="00AF391E" w:rsidRPr="00AF391E">
        <w:rPr>
          <w:rFonts w:ascii="Times New Roman" w:hAnsi="Times New Roman" w:cs="Times New Roman"/>
          <w:sz w:val="24"/>
          <w:szCs w:val="24"/>
        </w:rPr>
        <w:t xml:space="preserve"> itálico</w:t>
      </w:r>
      <w:r>
        <w:rPr>
          <w:rFonts w:ascii="Times New Roman" w:hAnsi="Times New Roman" w:cs="Times New Roman"/>
          <w:sz w:val="24"/>
          <w:szCs w:val="24"/>
        </w:rPr>
        <w:t xml:space="preserve"> (</w:t>
      </w:r>
      <w:proofErr w:type="spellStart"/>
      <w:r>
        <w:rPr>
          <w:rFonts w:ascii="Times New Roman" w:hAnsi="Times New Roman" w:cs="Times New Roman"/>
          <w:i/>
          <w:sz w:val="24"/>
          <w:szCs w:val="24"/>
        </w:rPr>
        <w:t>italics</w:t>
      </w:r>
      <w:proofErr w:type="spellEnd"/>
      <w:r>
        <w:rPr>
          <w:rFonts w:ascii="Times New Roman" w:hAnsi="Times New Roman" w:cs="Times New Roman"/>
          <w:sz w:val="24"/>
          <w:szCs w:val="24"/>
        </w:rPr>
        <w:t>)</w:t>
      </w:r>
      <w:r w:rsidR="00AF391E" w:rsidRPr="00AF391E">
        <w:rPr>
          <w:rFonts w:ascii="Times New Roman" w:hAnsi="Times New Roman" w:cs="Times New Roman"/>
          <w:sz w:val="24"/>
          <w:szCs w:val="24"/>
        </w:rPr>
        <w:t xml:space="preserve"> só deve ser utilizado para marcar palavras ou frases em língua diferente da utilizada no corpo do texto.</w:t>
      </w:r>
      <w:r>
        <w:rPr>
          <w:rFonts w:ascii="Times New Roman" w:hAnsi="Times New Roman" w:cs="Times New Roman"/>
          <w:sz w:val="24"/>
          <w:szCs w:val="24"/>
        </w:rPr>
        <w:t xml:space="preserve"> As “aspas”, por sua vez, além de citações diretas</w:t>
      </w:r>
      <w:r w:rsidR="001408C5">
        <w:rPr>
          <w:rFonts w:ascii="Times New Roman" w:hAnsi="Times New Roman" w:cs="Times New Roman"/>
          <w:sz w:val="24"/>
          <w:szCs w:val="24"/>
        </w:rPr>
        <w:t xml:space="preserve"> curtas (de até 3 linhas)</w:t>
      </w:r>
      <w:r>
        <w:rPr>
          <w:rFonts w:ascii="Times New Roman" w:hAnsi="Times New Roman" w:cs="Times New Roman"/>
          <w:sz w:val="24"/>
          <w:szCs w:val="24"/>
        </w:rPr>
        <w:t>, devem ser empregadas para marcar: termos em destaque, ênfase, exemplos</w:t>
      </w:r>
      <w:r w:rsidR="007D600E">
        <w:rPr>
          <w:rFonts w:ascii="Times New Roman" w:hAnsi="Times New Roman" w:cs="Times New Roman"/>
          <w:sz w:val="24"/>
          <w:szCs w:val="24"/>
        </w:rPr>
        <w:t xml:space="preserve"> de orações</w:t>
      </w:r>
      <w:r>
        <w:rPr>
          <w:rFonts w:ascii="Times New Roman" w:hAnsi="Times New Roman" w:cs="Times New Roman"/>
          <w:sz w:val="24"/>
          <w:szCs w:val="24"/>
        </w:rPr>
        <w:t>, títulos, gírias, neologismos, ironia ou sentido figurado.</w:t>
      </w:r>
    </w:p>
    <w:p w14:paraId="23FF8EB6" w14:textId="77777777" w:rsidR="00AF391E" w:rsidRDefault="00AF391E" w:rsidP="00C51140">
      <w:pPr>
        <w:spacing w:after="0" w:line="360" w:lineRule="auto"/>
        <w:ind w:firstLine="709"/>
        <w:rPr>
          <w:rFonts w:ascii="Times New Roman" w:hAnsi="Times New Roman" w:cs="Times New Roman"/>
          <w:sz w:val="24"/>
          <w:szCs w:val="24"/>
        </w:rPr>
      </w:pPr>
      <w:r w:rsidRPr="00AF391E">
        <w:rPr>
          <w:rFonts w:ascii="Times New Roman" w:hAnsi="Times New Roman" w:cs="Times New Roman"/>
          <w:sz w:val="24"/>
          <w:szCs w:val="24"/>
        </w:rPr>
        <w:t>As notas devem vir em rodapé e se restringir a conteúdos, e não à indicação de referências. Fonte Times New Roman, tamanho 10</w:t>
      </w:r>
      <w:r w:rsidR="00C322CE">
        <w:rPr>
          <w:rStyle w:val="Refdenotaderodap"/>
          <w:rFonts w:ascii="Times New Roman" w:hAnsi="Times New Roman" w:cs="Times New Roman"/>
          <w:sz w:val="24"/>
          <w:szCs w:val="24"/>
        </w:rPr>
        <w:footnoteReference w:id="3"/>
      </w:r>
      <w:r w:rsidRPr="00AF391E">
        <w:rPr>
          <w:rFonts w:ascii="Times New Roman" w:hAnsi="Times New Roman" w:cs="Times New Roman"/>
          <w:sz w:val="24"/>
          <w:szCs w:val="24"/>
        </w:rPr>
        <w:t>.</w:t>
      </w:r>
    </w:p>
    <w:p w14:paraId="1E12B4C2" w14:textId="0E75A7C6" w:rsidR="00C94AB6" w:rsidRDefault="00985A12" w:rsidP="00C5114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Os periódicos da Abralin </w:t>
      </w:r>
      <w:r w:rsidR="00C94AB6" w:rsidRPr="00C94AB6">
        <w:rPr>
          <w:rFonts w:ascii="Times New Roman" w:hAnsi="Times New Roman" w:cs="Times New Roman"/>
          <w:sz w:val="24"/>
          <w:szCs w:val="24"/>
        </w:rPr>
        <w:t>recebe</w:t>
      </w:r>
      <w:r>
        <w:rPr>
          <w:rFonts w:ascii="Times New Roman" w:hAnsi="Times New Roman" w:cs="Times New Roman"/>
          <w:sz w:val="24"/>
          <w:szCs w:val="24"/>
        </w:rPr>
        <w:t>m</w:t>
      </w:r>
      <w:r w:rsidR="00C94AB6" w:rsidRPr="00C94AB6">
        <w:rPr>
          <w:rFonts w:ascii="Times New Roman" w:hAnsi="Times New Roman" w:cs="Times New Roman"/>
          <w:sz w:val="24"/>
          <w:szCs w:val="24"/>
        </w:rPr>
        <w:t xml:space="preserve"> submissões em qualquer língua. No caso de textos escritos em línguas que não sejam o português e o inglês, os autores devem indicar uma lista de pelo menos cinco possíveis pareceristas. </w:t>
      </w:r>
    </w:p>
    <w:p w14:paraId="4EAD4BBF" w14:textId="441C2E5D" w:rsidR="00C51140" w:rsidRDefault="00C51140" w:rsidP="00C51140">
      <w:pPr>
        <w:spacing w:after="0" w:line="360" w:lineRule="auto"/>
        <w:ind w:firstLine="709"/>
        <w:rPr>
          <w:rFonts w:ascii="Times New Roman" w:hAnsi="Times New Roman" w:cs="Times New Roman"/>
          <w:sz w:val="24"/>
          <w:szCs w:val="24"/>
        </w:rPr>
      </w:pPr>
      <w:r w:rsidRPr="00C51140">
        <w:rPr>
          <w:rFonts w:ascii="Times New Roman" w:hAnsi="Times New Roman" w:cs="Times New Roman"/>
          <w:sz w:val="24"/>
          <w:szCs w:val="24"/>
        </w:rPr>
        <w:t xml:space="preserve">Antes de submeter trabalhos </w:t>
      </w:r>
      <w:r w:rsidR="00985A12">
        <w:rPr>
          <w:rFonts w:ascii="Times New Roman" w:hAnsi="Times New Roman" w:cs="Times New Roman"/>
          <w:sz w:val="24"/>
          <w:szCs w:val="24"/>
        </w:rPr>
        <w:t>a um periódico da Abralin,</w:t>
      </w:r>
      <w:r w:rsidRPr="00C51140">
        <w:rPr>
          <w:rFonts w:ascii="Times New Roman" w:hAnsi="Times New Roman" w:cs="Times New Roman"/>
          <w:sz w:val="24"/>
          <w:szCs w:val="24"/>
        </w:rPr>
        <w:t xml:space="preserve"> os autores se comprometem a realizar uma criteriosa revisão textual. Os autores devem assumir os problemas textuais presentes nos textos submetidos e se responsabilizar pelo conteúdo dos artigos. Os editores e/ou avaliadores da Revista não farão qualquer tipo de revisão textual.</w:t>
      </w:r>
      <w:r w:rsidR="00C94AB6">
        <w:rPr>
          <w:rFonts w:ascii="Times New Roman" w:hAnsi="Times New Roman" w:cs="Times New Roman"/>
          <w:sz w:val="24"/>
          <w:szCs w:val="24"/>
        </w:rPr>
        <w:t xml:space="preserve"> </w:t>
      </w:r>
      <w:r w:rsidR="00C94AB6" w:rsidRPr="00C94AB6">
        <w:rPr>
          <w:rFonts w:ascii="Times New Roman" w:hAnsi="Times New Roman" w:cs="Times New Roman"/>
          <w:sz w:val="24"/>
          <w:szCs w:val="24"/>
        </w:rPr>
        <w:t>Os autores que submeterem seus trabalhos estarão automaticamente declarando que foram observados os princípios éticos, bem como cumpridas as exigências legais relativas à ética em pesquisa tanto do país em que mantêm seu vínculo institucional como daquele em que vivem as pessoas participantes da pesquisa.</w:t>
      </w:r>
    </w:p>
    <w:p w14:paraId="693FACFC" w14:textId="2173F4A1" w:rsidR="00AF391E" w:rsidRDefault="00C94AB6" w:rsidP="00C51140">
      <w:pPr>
        <w:spacing w:after="0" w:line="360" w:lineRule="auto"/>
        <w:ind w:firstLine="709"/>
        <w:rPr>
          <w:rFonts w:ascii="Times New Roman" w:hAnsi="Times New Roman" w:cs="Times New Roman"/>
          <w:sz w:val="24"/>
          <w:szCs w:val="24"/>
        </w:rPr>
      </w:pPr>
      <w:r w:rsidRPr="00C94AB6">
        <w:rPr>
          <w:rFonts w:ascii="Times New Roman" w:hAnsi="Times New Roman" w:cs="Times New Roman"/>
          <w:sz w:val="24"/>
          <w:szCs w:val="24"/>
        </w:rPr>
        <w:t xml:space="preserve">Artigos aceitos para </w:t>
      </w:r>
      <w:r w:rsidR="00985A12">
        <w:rPr>
          <w:rFonts w:ascii="Times New Roman" w:hAnsi="Times New Roman" w:cs="Times New Roman"/>
          <w:sz w:val="24"/>
          <w:szCs w:val="24"/>
        </w:rPr>
        <w:t>publicação em um periódico</w:t>
      </w:r>
      <w:r w:rsidRPr="00C94AB6">
        <w:rPr>
          <w:rFonts w:ascii="Times New Roman" w:hAnsi="Times New Roman" w:cs="Times New Roman"/>
          <w:sz w:val="24"/>
          <w:szCs w:val="24"/>
        </w:rPr>
        <w:t xml:space="preserve"> podem vir acompanhados de selos do Center for Open Science que reconhecem a prática científica aberta: (a) dados disponíveis publicamente, (b) materiais disponíveis publicamente, (c) planos de pesquisa </w:t>
      </w:r>
      <w:proofErr w:type="spellStart"/>
      <w:r w:rsidRPr="00C94AB6">
        <w:rPr>
          <w:rFonts w:ascii="Times New Roman" w:hAnsi="Times New Roman" w:cs="Times New Roman"/>
          <w:sz w:val="24"/>
          <w:szCs w:val="24"/>
        </w:rPr>
        <w:t>pré</w:t>
      </w:r>
      <w:proofErr w:type="spellEnd"/>
      <w:r w:rsidRPr="00C94AB6">
        <w:rPr>
          <w:rFonts w:ascii="Times New Roman" w:hAnsi="Times New Roman" w:cs="Times New Roman"/>
          <w:sz w:val="24"/>
          <w:szCs w:val="24"/>
        </w:rPr>
        <w:t xml:space="preserve">-registrados. Caso deseje obter mais informações de como obter um selo de prática de ciência aberta, leia a seguinte </w:t>
      </w:r>
      <w:hyperlink r:id="rId11" w:history="1">
        <w:r w:rsidRPr="00C94AB6">
          <w:rPr>
            <w:rStyle w:val="Hyperlink"/>
            <w:rFonts w:ascii="Times New Roman" w:hAnsi="Times New Roman" w:cs="Times New Roman"/>
            <w:sz w:val="24"/>
            <w:szCs w:val="24"/>
          </w:rPr>
          <w:t>documentação</w:t>
        </w:r>
      </w:hyperlink>
      <w:r w:rsidRPr="00C94AB6">
        <w:rPr>
          <w:rFonts w:ascii="Times New Roman" w:hAnsi="Times New Roman" w:cs="Times New Roman"/>
          <w:sz w:val="24"/>
          <w:szCs w:val="24"/>
        </w:rPr>
        <w:t xml:space="preserve">. Para solicitar a inclusão de um dos referidos selos no artigo a ser publicado, os autores devem preencher o Formulário de Requisição de Selo de Divulgação de Práticas Abertas, disponível </w:t>
      </w:r>
      <w:hyperlink r:id="rId12" w:history="1">
        <w:r w:rsidRPr="00C94AB6">
          <w:rPr>
            <w:rStyle w:val="Hyperlink"/>
            <w:rFonts w:ascii="Times New Roman" w:hAnsi="Times New Roman" w:cs="Times New Roman"/>
            <w:sz w:val="24"/>
            <w:szCs w:val="24"/>
          </w:rPr>
          <w:t>aqui</w:t>
        </w:r>
      </w:hyperlink>
      <w:r w:rsidRPr="00C94AB6">
        <w:rPr>
          <w:rFonts w:ascii="Times New Roman" w:hAnsi="Times New Roman" w:cs="Times New Roman"/>
          <w:sz w:val="24"/>
          <w:szCs w:val="24"/>
        </w:rPr>
        <w:t>.</w:t>
      </w:r>
    </w:p>
    <w:p w14:paraId="4ADC2E24" w14:textId="77777777" w:rsidR="00C94AB6" w:rsidRPr="00375FDC" w:rsidRDefault="00C94AB6" w:rsidP="00C51140">
      <w:pPr>
        <w:spacing w:after="0" w:line="360" w:lineRule="auto"/>
        <w:ind w:firstLine="709"/>
        <w:rPr>
          <w:rFonts w:ascii="Times New Roman" w:hAnsi="Times New Roman" w:cs="Times New Roman"/>
          <w:sz w:val="24"/>
          <w:szCs w:val="24"/>
        </w:rPr>
      </w:pPr>
    </w:p>
    <w:p w14:paraId="7BE2F8CF" w14:textId="0356B874" w:rsidR="00375FDC" w:rsidRDefault="008213A8" w:rsidP="00C5114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375FDC" w:rsidRPr="00375FDC">
        <w:rPr>
          <w:rFonts w:ascii="Times New Roman" w:hAnsi="Times New Roman" w:cs="Times New Roman"/>
          <w:b/>
          <w:sz w:val="24"/>
          <w:szCs w:val="24"/>
        </w:rPr>
        <w:t xml:space="preserve">. </w:t>
      </w:r>
      <w:r w:rsidR="00AF391E">
        <w:rPr>
          <w:rFonts w:ascii="Times New Roman" w:hAnsi="Times New Roman" w:cs="Times New Roman"/>
          <w:b/>
          <w:sz w:val="24"/>
          <w:szCs w:val="24"/>
        </w:rPr>
        <w:t>Sobre as</w:t>
      </w:r>
      <w:r w:rsidR="00375FDC" w:rsidRPr="00375FDC">
        <w:rPr>
          <w:rFonts w:ascii="Times New Roman" w:hAnsi="Times New Roman" w:cs="Times New Roman"/>
          <w:b/>
          <w:sz w:val="24"/>
          <w:szCs w:val="24"/>
        </w:rPr>
        <w:t xml:space="preserve"> seções</w:t>
      </w:r>
    </w:p>
    <w:p w14:paraId="4D702651" w14:textId="77777777" w:rsidR="003026E7" w:rsidRDefault="003026E7" w:rsidP="00C51140">
      <w:pPr>
        <w:spacing w:after="0" w:line="360" w:lineRule="auto"/>
        <w:ind w:firstLine="709"/>
        <w:rPr>
          <w:rFonts w:ascii="Times New Roman" w:hAnsi="Times New Roman" w:cs="Times New Roman"/>
          <w:sz w:val="24"/>
          <w:szCs w:val="24"/>
        </w:rPr>
      </w:pPr>
    </w:p>
    <w:p w14:paraId="627ADAD9" w14:textId="0C8B19CB" w:rsidR="00375FDC" w:rsidRDefault="006F7ADE" w:rsidP="00C5114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Títulos das seções </w:t>
      </w:r>
      <w:r w:rsidR="00375FDC" w:rsidRPr="00375FDC">
        <w:rPr>
          <w:rFonts w:ascii="Times New Roman" w:hAnsi="Times New Roman" w:cs="Times New Roman"/>
          <w:sz w:val="24"/>
          <w:szCs w:val="24"/>
        </w:rPr>
        <w:t xml:space="preserve">devem ser numerados (exceto </w:t>
      </w:r>
      <w:r w:rsidR="003E4AE9">
        <w:rPr>
          <w:rFonts w:ascii="Times New Roman" w:hAnsi="Times New Roman" w:cs="Times New Roman"/>
          <w:sz w:val="24"/>
          <w:szCs w:val="24"/>
        </w:rPr>
        <w:t>a Introdução</w:t>
      </w:r>
      <w:r w:rsidR="00375FDC" w:rsidRPr="00375FDC">
        <w:rPr>
          <w:rFonts w:ascii="Times New Roman" w:hAnsi="Times New Roman" w:cs="Times New Roman"/>
          <w:sz w:val="24"/>
          <w:szCs w:val="24"/>
        </w:rPr>
        <w:t>), formatados em negrito, apenas a primeira inicial maiúscula e separados do texto, que o antecede e o sucede, por uma linha em branco.</w:t>
      </w:r>
      <w:r w:rsidR="007F0B51">
        <w:rPr>
          <w:rFonts w:ascii="Times New Roman" w:hAnsi="Times New Roman" w:cs="Times New Roman"/>
          <w:sz w:val="24"/>
          <w:szCs w:val="24"/>
        </w:rPr>
        <w:t xml:space="preserve"> Todos os títulos podem ser personalizados, inclusive a Introdução.</w:t>
      </w:r>
    </w:p>
    <w:p w14:paraId="1E2AA67A" w14:textId="77777777" w:rsidR="00AF391E" w:rsidRDefault="00AF391E" w:rsidP="00C51140">
      <w:pPr>
        <w:spacing w:after="0" w:line="360" w:lineRule="auto"/>
        <w:rPr>
          <w:rFonts w:ascii="Times New Roman" w:hAnsi="Times New Roman" w:cs="Times New Roman"/>
          <w:sz w:val="24"/>
          <w:szCs w:val="24"/>
        </w:rPr>
      </w:pPr>
    </w:p>
    <w:p w14:paraId="65416285" w14:textId="57BFE7D9" w:rsidR="00AF391E" w:rsidRDefault="008213A8" w:rsidP="00C51140">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r w:rsidR="00AF391E" w:rsidRPr="00AF391E">
        <w:rPr>
          <w:rFonts w:ascii="Times New Roman" w:hAnsi="Times New Roman" w:cs="Times New Roman"/>
          <w:b/>
          <w:sz w:val="24"/>
          <w:szCs w:val="24"/>
        </w:rPr>
        <w:t>. S</w:t>
      </w:r>
      <w:r w:rsidR="00AF391E">
        <w:rPr>
          <w:rFonts w:ascii="Times New Roman" w:hAnsi="Times New Roman" w:cs="Times New Roman"/>
          <w:b/>
          <w:sz w:val="24"/>
          <w:szCs w:val="24"/>
        </w:rPr>
        <w:t>obre as il</w:t>
      </w:r>
      <w:r w:rsidR="00AF391E" w:rsidRPr="00AF391E">
        <w:rPr>
          <w:rFonts w:ascii="Times New Roman" w:hAnsi="Times New Roman" w:cs="Times New Roman"/>
          <w:b/>
          <w:sz w:val="24"/>
          <w:szCs w:val="24"/>
        </w:rPr>
        <w:t>ustrações</w:t>
      </w:r>
    </w:p>
    <w:p w14:paraId="186D7E1B" w14:textId="77777777" w:rsidR="003026E7" w:rsidRDefault="003026E7" w:rsidP="00C51140">
      <w:pPr>
        <w:spacing w:after="0" w:line="360" w:lineRule="auto"/>
        <w:ind w:firstLine="709"/>
        <w:rPr>
          <w:rFonts w:ascii="Times New Roman" w:hAnsi="Times New Roman" w:cs="Times New Roman"/>
          <w:sz w:val="24"/>
          <w:szCs w:val="24"/>
        </w:rPr>
      </w:pPr>
    </w:p>
    <w:p w14:paraId="3B8B99F7" w14:textId="733B1E62" w:rsidR="00AF391E" w:rsidRDefault="00AF391E" w:rsidP="00C51140">
      <w:pPr>
        <w:spacing w:after="0" w:line="360" w:lineRule="auto"/>
        <w:ind w:firstLine="709"/>
        <w:rPr>
          <w:rFonts w:ascii="Times New Roman" w:hAnsi="Times New Roman" w:cs="Times New Roman"/>
          <w:sz w:val="24"/>
          <w:szCs w:val="24"/>
        </w:rPr>
      </w:pPr>
      <w:r w:rsidRPr="00AF391E">
        <w:rPr>
          <w:rFonts w:ascii="Times New Roman" w:hAnsi="Times New Roman" w:cs="Times New Roman"/>
          <w:sz w:val="24"/>
          <w:szCs w:val="24"/>
        </w:rPr>
        <w:t xml:space="preserve">As ilustrações (Tabelas, Gráficos, Figuras, Quadros) terão suas legendas e conteúdos digitados na fonte do texto, tamanho 10, sem negrito. </w:t>
      </w:r>
      <w:r>
        <w:rPr>
          <w:rFonts w:ascii="Times New Roman" w:hAnsi="Times New Roman" w:cs="Times New Roman"/>
          <w:sz w:val="24"/>
          <w:szCs w:val="24"/>
        </w:rPr>
        <w:t>Os títulos</w:t>
      </w:r>
      <w:r w:rsidRPr="00AF391E">
        <w:rPr>
          <w:rFonts w:ascii="Times New Roman" w:hAnsi="Times New Roman" w:cs="Times New Roman"/>
          <w:sz w:val="24"/>
          <w:szCs w:val="24"/>
        </w:rPr>
        <w:t xml:space="preserve"> da</w:t>
      </w:r>
      <w:r>
        <w:rPr>
          <w:rFonts w:ascii="Times New Roman" w:hAnsi="Times New Roman" w:cs="Times New Roman"/>
          <w:sz w:val="24"/>
          <w:szCs w:val="24"/>
        </w:rPr>
        <w:t>s ilustrações devem ser iniciado</w:t>
      </w:r>
      <w:r w:rsidRPr="00AF391E">
        <w:rPr>
          <w:rFonts w:ascii="Times New Roman" w:hAnsi="Times New Roman" w:cs="Times New Roman"/>
          <w:sz w:val="24"/>
          <w:szCs w:val="24"/>
        </w:rPr>
        <w:t xml:space="preserve">s pelo nome da ilustração a que se refere (em negrito), numeradas sequencialmente (por exemplo: </w:t>
      </w:r>
      <w:r w:rsidRPr="00AF391E">
        <w:rPr>
          <w:rFonts w:ascii="Times New Roman" w:hAnsi="Times New Roman" w:cs="Times New Roman"/>
          <w:b/>
          <w:sz w:val="24"/>
          <w:szCs w:val="24"/>
        </w:rPr>
        <w:t>Tabela 1.</w:t>
      </w:r>
      <w:r w:rsidRPr="00AF391E">
        <w:rPr>
          <w:rFonts w:ascii="Times New Roman" w:hAnsi="Times New Roman" w:cs="Times New Roman"/>
          <w:sz w:val="24"/>
          <w:szCs w:val="24"/>
        </w:rPr>
        <w:t xml:space="preserve">, </w:t>
      </w:r>
      <w:r w:rsidRPr="00AF391E">
        <w:rPr>
          <w:rFonts w:ascii="Times New Roman" w:hAnsi="Times New Roman" w:cs="Times New Roman"/>
          <w:b/>
          <w:sz w:val="24"/>
          <w:szCs w:val="24"/>
        </w:rPr>
        <w:t>Tabela 2</w:t>
      </w:r>
      <w:r w:rsidRPr="00071F26">
        <w:rPr>
          <w:rFonts w:ascii="Times New Roman" w:hAnsi="Times New Roman" w:cs="Times New Roman"/>
          <w:b/>
          <w:bCs/>
          <w:sz w:val="24"/>
          <w:szCs w:val="24"/>
        </w:rPr>
        <w:t>.</w:t>
      </w:r>
      <w:r w:rsidRPr="00AF391E">
        <w:rPr>
          <w:rFonts w:ascii="Times New Roman" w:hAnsi="Times New Roman" w:cs="Times New Roman"/>
          <w:sz w:val="24"/>
          <w:szCs w:val="24"/>
        </w:rPr>
        <w:t xml:space="preserve">, </w:t>
      </w:r>
      <w:r w:rsidRPr="00AF391E">
        <w:rPr>
          <w:rFonts w:ascii="Times New Roman" w:hAnsi="Times New Roman" w:cs="Times New Roman"/>
          <w:b/>
          <w:sz w:val="24"/>
          <w:szCs w:val="24"/>
        </w:rPr>
        <w:t>Gráfico 1.</w:t>
      </w:r>
      <w:r w:rsidRPr="00AF391E">
        <w:rPr>
          <w:rFonts w:ascii="Times New Roman" w:hAnsi="Times New Roman" w:cs="Times New Roman"/>
          <w:sz w:val="24"/>
          <w:szCs w:val="24"/>
        </w:rPr>
        <w:t xml:space="preserve">, </w:t>
      </w:r>
      <w:r w:rsidRPr="00AF391E">
        <w:rPr>
          <w:rFonts w:ascii="Times New Roman" w:hAnsi="Times New Roman" w:cs="Times New Roman"/>
          <w:b/>
          <w:sz w:val="24"/>
          <w:szCs w:val="24"/>
        </w:rPr>
        <w:t>Gráfico 2</w:t>
      </w:r>
      <w:r w:rsidRPr="00071F26">
        <w:rPr>
          <w:rFonts w:ascii="Times New Roman" w:hAnsi="Times New Roman" w:cs="Times New Roman"/>
          <w:b/>
          <w:bCs/>
          <w:sz w:val="24"/>
          <w:szCs w:val="24"/>
        </w:rPr>
        <w:t>.</w:t>
      </w:r>
      <w:r w:rsidRPr="00AF391E">
        <w:rPr>
          <w:rFonts w:ascii="Times New Roman" w:hAnsi="Times New Roman" w:cs="Times New Roman"/>
          <w:sz w:val="24"/>
          <w:szCs w:val="24"/>
        </w:rPr>
        <w:t xml:space="preserve">), </w:t>
      </w:r>
      <w:r w:rsidR="001521B8" w:rsidRPr="001521B8">
        <w:rPr>
          <w:rFonts w:ascii="Times New Roman" w:hAnsi="Times New Roman" w:cs="Times New Roman"/>
          <w:sz w:val="24"/>
          <w:szCs w:val="24"/>
        </w:rPr>
        <w:t xml:space="preserve">e inseridas abaixo da ilustração. Deve-se citar a fonte (em caso de ilustrações previamente publicadas). Todas as ilustrações devem ser inseridas no corpo do texto, imediatamente após o parágrafo em que foram citadas, e não na forma de anexos. Por favor, use preferencialmente ilustrações em tons de cinza. Se o uso de cor for fundamental, por favor, use </w:t>
      </w:r>
      <w:hyperlink r:id="rId13" w:history="1">
        <w:r w:rsidR="001521B8" w:rsidRPr="00CD2839">
          <w:rPr>
            <w:rStyle w:val="Hyperlink"/>
            <w:rFonts w:ascii="Times New Roman" w:hAnsi="Times New Roman" w:cs="Times New Roman"/>
            <w:sz w:val="24"/>
            <w:szCs w:val="24"/>
          </w:rPr>
          <w:t>cores acessíveis para daltônicos.</w:t>
        </w:r>
      </w:hyperlink>
    </w:p>
    <w:p w14:paraId="759E6F7F" w14:textId="77777777" w:rsidR="007D600E" w:rsidRDefault="007D600E" w:rsidP="00C51140">
      <w:pPr>
        <w:spacing w:after="0" w:line="360" w:lineRule="auto"/>
        <w:rPr>
          <w:rFonts w:ascii="Times New Roman" w:hAnsi="Times New Roman" w:cs="Times New Roman"/>
          <w:sz w:val="24"/>
          <w:szCs w:val="24"/>
        </w:rPr>
      </w:pPr>
    </w:p>
    <w:p w14:paraId="5A284203" w14:textId="235716F3" w:rsidR="007D600E" w:rsidRDefault="008213A8" w:rsidP="00C51140">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007D600E">
        <w:rPr>
          <w:rFonts w:ascii="Times New Roman" w:hAnsi="Times New Roman" w:cs="Times New Roman"/>
          <w:b/>
          <w:sz w:val="24"/>
          <w:szCs w:val="24"/>
        </w:rPr>
        <w:t>. Sobre as citações</w:t>
      </w:r>
    </w:p>
    <w:p w14:paraId="55795610" w14:textId="77777777" w:rsidR="003026E7" w:rsidRDefault="003026E7" w:rsidP="00C51140">
      <w:pPr>
        <w:spacing w:after="0" w:line="360" w:lineRule="auto"/>
        <w:ind w:firstLine="709"/>
        <w:rPr>
          <w:rFonts w:ascii="Times New Roman" w:hAnsi="Times New Roman" w:cs="Times New Roman"/>
          <w:sz w:val="24"/>
          <w:szCs w:val="24"/>
        </w:rPr>
      </w:pPr>
    </w:p>
    <w:p w14:paraId="47108297" w14:textId="77777777" w:rsidR="007F1068" w:rsidRDefault="007F1068" w:rsidP="00C51140">
      <w:pPr>
        <w:spacing w:after="0" w:line="360" w:lineRule="auto"/>
        <w:ind w:firstLine="709"/>
        <w:rPr>
          <w:rFonts w:ascii="Times New Roman" w:hAnsi="Times New Roman" w:cs="Times New Roman"/>
          <w:sz w:val="24"/>
          <w:szCs w:val="24"/>
        </w:rPr>
      </w:pPr>
      <w:r w:rsidRPr="007F1068">
        <w:rPr>
          <w:rFonts w:ascii="Times New Roman" w:hAnsi="Times New Roman" w:cs="Times New Roman"/>
          <w:sz w:val="24"/>
          <w:szCs w:val="24"/>
        </w:rPr>
        <w:t xml:space="preserve">Recomendamos vivamente que os autores citem e discutam uma representação justa de trabalhos relevantes produzidos por membros de grupos </w:t>
      </w:r>
      <w:proofErr w:type="spellStart"/>
      <w:r w:rsidRPr="007F1068">
        <w:rPr>
          <w:rFonts w:ascii="Times New Roman" w:hAnsi="Times New Roman" w:cs="Times New Roman"/>
          <w:sz w:val="24"/>
          <w:szCs w:val="24"/>
        </w:rPr>
        <w:t>sub-representados</w:t>
      </w:r>
      <w:proofErr w:type="spellEnd"/>
      <w:r w:rsidRPr="007F1068">
        <w:rPr>
          <w:rFonts w:ascii="Times New Roman" w:hAnsi="Times New Roman" w:cs="Times New Roman"/>
          <w:sz w:val="24"/>
          <w:szCs w:val="24"/>
        </w:rPr>
        <w:t xml:space="preserve"> na publicação científica. O periódico não impõe limite quanto ao número de referências, portanto, esse não deve ser um impedimento para uma lita de referências que seja diversa, inclusiva e relevante. </w:t>
      </w:r>
    </w:p>
    <w:p w14:paraId="2AE79003" w14:textId="6F706CF2" w:rsidR="007D600E" w:rsidRPr="007D600E" w:rsidRDefault="007D600E" w:rsidP="00C5114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As citações devem obedecer à ABNT </w:t>
      </w:r>
      <w:r w:rsidRPr="007D600E">
        <w:rPr>
          <w:rFonts w:ascii="Times New Roman" w:hAnsi="Times New Roman" w:cs="Times New Roman"/>
          <w:sz w:val="24"/>
          <w:szCs w:val="24"/>
        </w:rPr>
        <w:t>NBR 10520</w:t>
      </w:r>
      <w:r>
        <w:rPr>
          <w:rFonts w:ascii="Times New Roman" w:hAnsi="Times New Roman" w:cs="Times New Roman"/>
          <w:sz w:val="24"/>
          <w:szCs w:val="24"/>
        </w:rPr>
        <w:t xml:space="preserve"> (2002). </w:t>
      </w:r>
      <w:r w:rsidRPr="007D600E">
        <w:rPr>
          <w:rFonts w:ascii="Times New Roman" w:hAnsi="Times New Roman" w:cs="Times New Roman"/>
          <w:sz w:val="24"/>
          <w:szCs w:val="24"/>
        </w:rPr>
        <w:t>Nas citações indiretas (paráfrases), o autor deve ser citado entre parênteses pelo sobrenome, em maiúsculas, separado por vírgula do ano da publicação (SWERTS, 1997). Se o nome do autor estiver citado no texto, indica-se apenas o ano, entre parêntes</w:t>
      </w:r>
      <w:r>
        <w:rPr>
          <w:rFonts w:ascii="Times New Roman" w:hAnsi="Times New Roman" w:cs="Times New Roman"/>
          <w:sz w:val="24"/>
          <w:szCs w:val="24"/>
        </w:rPr>
        <w:t>es, por exemplo, “Conforme Oliveira Jr (2000)”</w:t>
      </w:r>
      <w:r w:rsidRPr="007D600E">
        <w:rPr>
          <w:rFonts w:ascii="Times New Roman" w:hAnsi="Times New Roman" w:cs="Times New Roman"/>
          <w:sz w:val="24"/>
          <w:szCs w:val="24"/>
        </w:rPr>
        <w:t>.</w:t>
      </w:r>
    </w:p>
    <w:p w14:paraId="108C81A8" w14:textId="77777777" w:rsidR="007D600E" w:rsidRPr="007D600E" w:rsidRDefault="007D600E" w:rsidP="00C51140">
      <w:pPr>
        <w:spacing w:after="0" w:line="360" w:lineRule="auto"/>
        <w:ind w:firstLine="709"/>
        <w:rPr>
          <w:rFonts w:ascii="Times New Roman" w:hAnsi="Times New Roman" w:cs="Times New Roman"/>
          <w:sz w:val="24"/>
          <w:szCs w:val="24"/>
        </w:rPr>
      </w:pPr>
      <w:r w:rsidRPr="007D600E">
        <w:rPr>
          <w:rFonts w:ascii="Times New Roman" w:hAnsi="Times New Roman" w:cs="Times New Roman"/>
          <w:sz w:val="24"/>
          <w:szCs w:val="24"/>
        </w:rPr>
        <w:t xml:space="preserve">Quando for necessário especificar a página, no caso de citações diretas, o número da página deverá seguir o ano, separada por vírgula e precedida de p. (OLIVEIRA JR, 2000, p. 95). Citações diretas de até três linhas são feitas dentro do texto, entre </w:t>
      </w:r>
      <w:r>
        <w:rPr>
          <w:rFonts w:ascii="Times New Roman" w:hAnsi="Times New Roman" w:cs="Times New Roman"/>
          <w:sz w:val="24"/>
          <w:szCs w:val="24"/>
        </w:rPr>
        <w:t>“</w:t>
      </w:r>
      <w:r w:rsidRPr="007D600E">
        <w:rPr>
          <w:rFonts w:ascii="Times New Roman" w:hAnsi="Times New Roman" w:cs="Times New Roman"/>
          <w:sz w:val="24"/>
          <w:szCs w:val="24"/>
        </w:rPr>
        <w:t>aspas duplas</w:t>
      </w:r>
      <w:r>
        <w:rPr>
          <w:rFonts w:ascii="Times New Roman" w:hAnsi="Times New Roman" w:cs="Times New Roman"/>
          <w:sz w:val="24"/>
          <w:szCs w:val="24"/>
        </w:rPr>
        <w:t>”</w:t>
      </w:r>
      <w:r w:rsidRPr="007D600E">
        <w:rPr>
          <w:rFonts w:ascii="Times New Roman" w:hAnsi="Times New Roman" w:cs="Times New Roman"/>
          <w:sz w:val="24"/>
          <w:szCs w:val="24"/>
        </w:rPr>
        <w:t>, enquanto que as citações diretas com mais de três linhas devem ser destacadas do texto com um recuo de 4 cm à esquerda, fonte tamanho 10,</w:t>
      </w:r>
      <w:r w:rsidR="001E4024">
        <w:rPr>
          <w:rFonts w:ascii="Times New Roman" w:hAnsi="Times New Roman" w:cs="Times New Roman"/>
          <w:sz w:val="24"/>
          <w:szCs w:val="24"/>
        </w:rPr>
        <w:t xml:space="preserve"> com espaçamento simples entre linhas,</w:t>
      </w:r>
      <w:r w:rsidRPr="007D600E">
        <w:rPr>
          <w:rFonts w:ascii="Times New Roman" w:hAnsi="Times New Roman" w:cs="Times New Roman"/>
          <w:sz w:val="24"/>
          <w:szCs w:val="24"/>
        </w:rPr>
        <w:t xml:space="preserve"> sem aspas e sem recuo na primeira linha.</w:t>
      </w:r>
    </w:p>
    <w:p w14:paraId="7956D734" w14:textId="77777777" w:rsidR="007D600E" w:rsidRPr="007D600E" w:rsidRDefault="007D600E" w:rsidP="00C51140">
      <w:pPr>
        <w:spacing w:after="0" w:line="360" w:lineRule="auto"/>
        <w:ind w:firstLine="709"/>
        <w:rPr>
          <w:rFonts w:ascii="Times New Roman" w:hAnsi="Times New Roman" w:cs="Times New Roman"/>
          <w:sz w:val="24"/>
          <w:szCs w:val="24"/>
        </w:rPr>
      </w:pPr>
      <w:r w:rsidRPr="007D600E">
        <w:rPr>
          <w:rFonts w:ascii="Times New Roman" w:hAnsi="Times New Roman" w:cs="Times New Roman"/>
          <w:sz w:val="24"/>
          <w:szCs w:val="24"/>
        </w:rPr>
        <w:lastRenderedPageBreak/>
        <w:t>As citações de diversas obras de um mesmo autor, publicadas no mesmo ano, devem ser discriminadas por letras minúsculas após a data, sem espaçamento (FERREIRA, 2007a).</w:t>
      </w:r>
    </w:p>
    <w:p w14:paraId="138AE98B" w14:textId="77777777" w:rsidR="007D600E" w:rsidRDefault="007D600E" w:rsidP="00C51140">
      <w:pPr>
        <w:spacing w:after="0" w:line="360" w:lineRule="auto"/>
        <w:ind w:firstLine="709"/>
        <w:rPr>
          <w:rFonts w:ascii="Times New Roman" w:hAnsi="Times New Roman" w:cs="Times New Roman"/>
          <w:sz w:val="24"/>
          <w:szCs w:val="24"/>
        </w:rPr>
      </w:pPr>
      <w:r w:rsidRPr="007D600E">
        <w:rPr>
          <w:rFonts w:ascii="Times New Roman" w:hAnsi="Times New Roman" w:cs="Times New Roman"/>
          <w:sz w:val="24"/>
          <w:szCs w:val="24"/>
        </w:rPr>
        <w:t xml:space="preserve">Quando a obra tiver dois ou três autores, todos poderão ser indicados, separados por ponto e vírgula (HUETTIG; ROMMERS; MEYER, 2011); quando houver mais de 3 autores, indica-se o primeiro seguido de </w:t>
      </w:r>
      <w:r w:rsidRPr="00556D32">
        <w:rPr>
          <w:rFonts w:ascii="Times New Roman" w:hAnsi="Times New Roman" w:cs="Times New Roman"/>
          <w:i/>
          <w:sz w:val="24"/>
          <w:szCs w:val="24"/>
        </w:rPr>
        <w:t>et al</w:t>
      </w:r>
      <w:r w:rsidRPr="007D600E">
        <w:rPr>
          <w:rFonts w:ascii="Times New Roman" w:hAnsi="Times New Roman" w:cs="Times New Roman"/>
          <w:sz w:val="24"/>
          <w:szCs w:val="24"/>
        </w:rPr>
        <w:t xml:space="preserve">. (ALMEIDA </w:t>
      </w:r>
      <w:r w:rsidRPr="00556D32">
        <w:rPr>
          <w:rFonts w:ascii="Times New Roman" w:hAnsi="Times New Roman" w:cs="Times New Roman"/>
          <w:i/>
          <w:sz w:val="24"/>
          <w:szCs w:val="24"/>
        </w:rPr>
        <w:t>et al</w:t>
      </w:r>
      <w:r w:rsidRPr="007D600E">
        <w:rPr>
          <w:rFonts w:ascii="Times New Roman" w:hAnsi="Times New Roman" w:cs="Times New Roman"/>
          <w:sz w:val="24"/>
          <w:szCs w:val="24"/>
        </w:rPr>
        <w:t>., 2013). Neste caso, convém indicar todos os autores nas Referências.</w:t>
      </w:r>
    </w:p>
    <w:p w14:paraId="532E3284" w14:textId="77777777" w:rsidR="006F7ADE" w:rsidRDefault="006F7ADE" w:rsidP="00C51140">
      <w:pPr>
        <w:spacing w:after="0" w:line="360" w:lineRule="auto"/>
        <w:rPr>
          <w:rFonts w:ascii="Times New Roman" w:hAnsi="Times New Roman" w:cs="Times New Roman"/>
          <w:sz w:val="24"/>
          <w:szCs w:val="24"/>
        </w:rPr>
      </w:pPr>
    </w:p>
    <w:p w14:paraId="0A56C8E8" w14:textId="77777777" w:rsidR="008213A8" w:rsidRDefault="008213A8" w:rsidP="008213A8">
      <w:pPr>
        <w:spacing w:after="0" w:line="360" w:lineRule="auto"/>
        <w:rPr>
          <w:rFonts w:ascii="Times New Roman" w:hAnsi="Times New Roman" w:cs="Times New Roman"/>
          <w:b/>
          <w:sz w:val="24"/>
          <w:szCs w:val="24"/>
        </w:rPr>
      </w:pPr>
      <w:r w:rsidRPr="006E57BA">
        <w:rPr>
          <w:rFonts w:ascii="Times New Roman" w:hAnsi="Times New Roman" w:cs="Times New Roman"/>
          <w:b/>
          <w:sz w:val="24"/>
          <w:szCs w:val="24"/>
        </w:rPr>
        <w:t>Agradecimentos (opcional)</w:t>
      </w:r>
    </w:p>
    <w:p w14:paraId="3E661019" w14:textId="77777777" w:rsidR="008213A8" w:rsidRPr="006E57BA" w:rsidRDefault="008213A8" w:rsidP="008213A8">
      <w:pPr>
        <w:spacing w:after="0" w:line="360" w:lineRule="auto"/>
        <w:rPr>
          <w:rFonts w:ascii="Times New Roman" w:hAnsi="Times New Roman" w:cs="Times New Roman"/>
          <w:b/>
          <w:sz w:val="24"/>
          <w:szCs w:val="24"/>
        </w:rPr>
      </w:pPr>
    </w:p>
    <w:p w14:paraId="6C84622D" w14:textId="77777777" w:rsidR="008213A8" w:rsidRPr="006E57BA" w:rsidRDefault="008213A8" w:rsidP="008213A8">
      <w:pPr>
        <w:spacing w:after="0" w:line="360" w:lineRule="auto"/>
        <w:ind w:firstLine="709"/>
        <w:rPr>
          <w:rFonts w:ascii="Times New Roman" w:hAnsi="Times New Roman" w:cs="Times New Roman"/>
          <w:bCs/>
          <w:sz w:val="24"/>
          <w:szCs w:val="24"/>
        </w:rPr>
      </w:pPr>
      <w:r w:rsidRPr="006E57BA">
        <w:rPr>
          <w:rFonts w:ascii="Times New Roman" w:hAnsi="Times New Roman" w:cs="Times New Roman"/>
          <w:bCs/>
          <w:sz w:val="24"/>
          <w:szCs w:val="24"/>
        </w:rPr>
        <w:t>Caso seja necessário, incluir os agradecimentos nesta seção.</w:t>
      </w:r>
    </w:p>
    <w:p w14:paraId="469FECF4" w14:textId="77777777" w:rsidR="008213A8" w:rsidRDefault="008213A8" w:rsidP="002D08FB">
      <w:pPr>
        <w:spacing w:after="0" w:line="360" w:lineRule="auto"/>
        <w:rPr>
          <w:rFonts w:ascii="Times New Roman" w:hAnsi="Times New Roman" w:cs="Times New Roman"/>
          <w:b/>
          <w:sz w:val="24"/>
          <w:szCs w:val="24"/>
        </w:rPr>
      </w:pPr>
    </w:p>
    <w:p w14:paraId="5085C1C3" w14:textId="6CEFCD32" w:rsidR="002D08FB" w:rsidRDefault="002D08FB" w:rsidP="002D08FB">
      <w:pPr>
        <w:spacing w:after="0" w:line="360" w:lineRule="auto"/>
        <w:rPr>
          <w:rFonts w:ascii="Times New Roman" w:hAnsi="Times New Roman" w:cs="Times New Roman"/>
          <w:b/>
          <w:sz w:val="24"/>
          <w:szCs w:val="24"/>
        </w:rPr>
      </w:pPr>
      <w:r w:rsidRPr="006E57BA">
        <w:rPr>
          <w:rFonts w:ascii="Times New Roman" w:hAnsi="Times New Roman" w:cs="Times New Roman"/>
          <w:b/>
          <w:sz w:val="24"/>
          <w:szCs w:val="24"/>
        </w:rPr>
        <w:t>Conflito de Interesse</w:t>
      </w:r>
      <w:r>
        <w:rPr>
          <w:rFonts w:ascii="Times New Roman" w:hAnsi="Times New Roman" w:cs="Times New Roman"/>
          <w:b/>
          <w:sz w:val="24"/>
          <w:szCs w:val="24"/>
        </w:rPr>
        <w:t xml:space="preserve"> (obrigatório)</w:t>
      </w:r>
    </w:p>
    <w:p w14:paraId="36673380" w14:textId="77777777" w:rsidR="002D08FB" w:rsidRPr="006E57BA" w:rsidRDefault="002D08FB" w:rsidP="002D08FB">
      <w:pPr>
        <w:spacing w:after="0" w:line="360" w:lineRule="auto"/>
        <w:rPr>
          <w:rFonts w:ascii="Times New Roman" w:hAnsi="Times New Roman" w:cs="Times New Roman"/>
          <w:b/>
          <w:sz w:val="24"/>
          <w:szCs w:val="24"/>
        </w:rPr>
      </w:pPr>
    </w:p>
    <w:p w14:paraId="302F914A" w14:textId="1E43D763" w:rsidR="002D08FB" w:rsidRPr="006E57BA" w:rsidRDefault="002D08FB" w:rsidP="002D08FB">
      <w:pPr>
        <w:spacing w:after="0" w:line="360" w:lineRule="auto"/>
        <w:ind w:firstLine="709"/>
        <w:rPr>
          <w:rFonts w:ascii="Times New Roman" w:hAnsi="Times New Roman" w:cs="Times New Roman"/>
          <w:bCs/>
          <w:sz w:val="24"/>
          <w:szCs w:val="24"/>
        </w:rPr>
      </w:pPr>
      <w:r w:rsidRPr="006E57BA">
        <w:rPr>
          <w:rFonts w:ascii="Times New Roman" w:hAnsi="Times New Roman" w:cs="Times New Roman"/>
          <w:bCs/>
          <w:sz w:val="24"/>
          <w:szCs w:val="24"/>
        </w:rPr>
        <w:t xml:space="preserve">Se algum dos autores tiver conflitos de interesse, estes devem ser declarados. Informações sobre conflitos de interesses estão dispostas </w:t>
      </w:r>
      <w:r w:rsidR="00895FDB">
        <w:rPr>
          <w:rFonts w:ascii="Times New Roman" w:hAnsi="Times New Roman" w:cs="Times New Roman"/>
          <w:bCs/>
          <w:sz w:val="24"/>
          <w:szCs w:val="24"/>
        </w:rPr>
        <w:t xml:space="preserve">na </w:t>
      </w:r>
      <w:hyperlink r:id="rId14" w:history="1">
        <w:r w:rsidR="00895FDB" w:rsidRPr="00895FDB">
          <w:rPr>
            <w:rStyle w:val="Hyperlink"/>
            <w:rFonts w:ascii="Times New Roman" w:hAnsi="Times New Roman" w:cs="Times New Roman"/>
            <w:bCs/>
            <w:sz w:val="24"/>
            <w:szCs w:val="24"/>
          </w:rPr>
          <w:t>Política de Conflito de Interesses</w:t>
        </w:r>
      </w:hyperlink>
      <w:r w:rsidR="00895FDB">
        <w:rPr>
          <w:rFonts w:ascii="Times New Roman" w:hAnsi="Times New Roman" w:cs="Times New Roman"/>
          <w:bCs/>
          <w:sz w:val="24"/>
          <w:szCs w:val="24"/>
        </w:rPr>
        <w:t xml:space="preserve"> do periódico</w:t>
      </w:r>
      <w:r w:rsidRPr="006E57BA">
        <w:rPr>
          <w:rFonts w:ascii="Times New Roman" w:hAnsi="Times New Roman" w:cs="Times New Roman"/>
          <w:bCs/>
          <w:sz w:val="24"/>
          <w:szCs w:val="24"/>
        </w:rPr>
        <w:t>. Se não houver conflitos de interesse a declarar, a seguinte declaração deve ser fornecida: O(s) autor(es) não tem/têm conflitos de interesse a declarar.</w:t>
      </w:r>
    </w:p>
    <w:p w14:paraId="048A3553" w14:textId="77777777" w:rsidR="002D08FB" w:rsidRDefault="002D08FB" w:rsidP="006E57BA">
      <w:pPr>
        <w:spacing w:after="0" w:line="360" w:lineRule="auto"/>
        <w:rPr>
          <w:rFonts w:ascii="Times New Roman" w:hAnsi="Times New Roman" w:cs="Times New Roman"/>
          <w:b/>
          <w:sz w:val="24"/>
          <w:szCs w:val="24"/>
        </w:rPr>
      </w:pPr>
    </w:p>
    <w:p w14:paraId="7CFA2B68" w14:textId="34822458" w:rsidR="00B916F7" w:rsidRPr="00A75073" w:rsidRDefault="00B916F7" w:rsidP="006E57B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Link para </w:t>
      </w:r>
      <w:proofErr w:type="spellStart"/>
      <w:r w:rsidRPr="00A75073">
        <w:rPr>
          <w:rFonts w:ascii="Times New Roman" w:hAnsi="Times New Roman" w:cs="Times New Roman"/>
          <w:b/>
          <w:i/>
          <w:iCs/>
          <w:sz w:val="24"/>
          <w:szCs w:val="24"/>
        </w:rPr>
        <w:t>Preprint</w:t>
      </w:r>
      <w:proofErr w:type="spellEnd"/>
      <w:r w:rsidR="00A75073">
        <w:rPr>
          <w:rFonts w:ascii="Times New Roman" w:hAnsi="Times New Roman" w:cs="Times New Roman"/>
          <w:b/>
          <w:i/>
          <w:iCs/>
          <w:sz w:val="24"/>
          <w:szCs w:val="24"/>
        </w:rPr>
        <w:t xml:space="preserve"> </w:t>
      </w:r>
      <w:r w:rsidR="00A75073">
        <w:rPr>
          <w:rFonts w:ascii="Times New Roman" w:hAnsi="Times New Roman" w:cs="Times New Roman"/>
          <w:b/>
          <w:sz w:val="24"/>
          <w:szCs w:val="24"/>
        </w:rPr>
        <w:t>(obrigatório)</w:t>
      </w:r>
    </w:p>
    <w:p w14:paraId="17A172F5" w14:textId="1EA98A01" w:rsidR="00B916F7" w:rsidRDefault="00B916F7" w:rsidP="006E57BA">
      <w:pPr>
        <w:spacing w:after="0" w:line="360" w:lineRule="auto"/>
        <w:rPr>
          <w:rFonts w:ascii="Times New Roman" w:hAnsi="Times New Roman" w:cs="Times New Roman"/>
          <w:b/>
          <w:sz w:val="24"/>
          <w:szCs w:val="24"/>
        </w:rPr>
      </w:pPr>
    </w:p>
    <w:p w14:paraId="69200FEB" w14:textId="307F9432" w:rsidR="00B916F7" w:rsidRPr="00B916F7" w:rsidRDefault="00B916F7" w:rsidP="00B916F7">
      <w:pPr>
        <w:spacing w:after="0" w:line="360" w:lineRule="auto"/>
        <w:ind w:firstLine="708"/>
        <w:rPr>
          <w:rFonts w:ascii="Times New Roman" w:hAnsi="Times New Roman" w:cs="Times New Roman"/>
          <w:bCs/>
          <w:sz w:val="24"/>
          <w:szCs w:val="24"/>
        </w:rPr>
      </w:pPr>
      <w:r w:rsidRPr="00B916F7">
        <w:rPr>
          <w:rFonts w:ascii="Times New Roman" w:hAnsi="Times New Roman" w:cs="Times New Roman"/>
          <w:bCs/>
          <w:sz w:val="24"/>
          <w:szCs w:val="24"/>
        </w:rPr>
        <w:t xml:space="preserve">Os manuscritos submetidos </w:t>
      </w:r>
      <w:r>
        <w:rPr>
          <w:rFonts w:ascii="Times New Roman" w:hAnsi="Times New Roman" w:cs="Times New Roman"/>
          <w:bCs/>
          <w:sz w:val="24"/>
          <w:szCs w:val="24"/>
        </w:rPr>
        <w:t>a</w:t>
      </w:r>
      <w:r w:rsidRPr="00B916F7">
        <w:rPr>
          <w:rFonts w:ascii="Times New Roman" w:hAnsi="Times New Roman" w:cs="Times New Roman"/>
          <w:bCs/>
          <w:sz w:val="24"/>
          <w:szCs w:val="24"/>
        </w:rPr>
        <w:t xml:space="preserve"> </w:t>
      </w:r>
      <w:r w:rsidRPr="00B916F7">
        <w:rPr>
          <w:rFonts w:ascii="Times New Roman" w:hAnsi="Times New Roman" w:cs="Times New Roman"/>
          <w:bCs/>
          <w:i/>
          <w:iCs/>
          <w:sz w:val="24"/>
          <w:szCs w:val="24"/>
        </w:rPr>
        <w:t>CadLin</w:t>
      </w:r>
      <w:r w:rsidRPr="00B916F7">
        <w:rPr>
          <w:rFonts w:ascii="Times New Roman" w:hAnsi="Times New Roman" w:cs="Times New Roman"/>
          <w:bCs/>
          <w:sz w:val="24"/>
          <w:szCs w:val="24"/>
        </w:rPr>
        <w:t xml:space="preserve"> devem ser previamente depositados em um </w:t>
      </w:r>
      <w:hyperlink r:id="rId15" w:history="1">
        <w:r w:rsidRPr="005E53EF">
          <w:rPr>
            <w:rStyle w:val="Hyperlink"/>
            <w:rFonts w:ascii="Times New Roman" w:hAnsi="Times New Roman" w:cs="Times New Roman"/>
            <w:bCs/>
            <w:sz w:val="24"/>
            <w:szCs w:val="24"/>
          </w:rPr>
          <w:t xml:space="preserve">servidor de </w:t>
        </w:r>
        <w:proofErr w:type="spellStart"/>
        <w:r w:rsidRPr="005E53EF">
          <w:rPr>
            <w:rStyle w:val="Hyperlink"/>
            <w:rFonts w:ascii="Times New Roman" w:hAnsi="Times New Roman" w:cs="Times New Roman"/>
            <w:bCs/>
            <w:i/>
            <w:iCs/>
            <w:sz w:val="24"/>
            <w:szCs w:val="24"/>
          </w:rPr>
          <w:t>preprint</w:t>
        </w:r>
        <w:proofErr w:type="spellEnd"/>
      </w:hyperlink>
      <w:r w:rsidRPr="00B916F7">
        <w:rPr>
          <w:rFonts w:ascii="Times New Roman" w:hAnsi="Times New Roman" w:cs="Times New Roman"/>
          <w:bCs/>
          <w:sz w:val="24"/>
          <w:szCs w:val="24"/>
        </w:rPr>
        <w:t xml:space="preserve"> que suporte comentários públicos. </w:t>
      </w:r>
      <w:r w:rsidR="00A75073">
        <w:rPr>
          <w:rFonts w:ascii="Times New Roman" w:hAnsi="Times New Roman" w:cs="Times New Roman"/>
          <w:bCs/>
          <w:sz w:val="24"/>
          <w:szCs w:val="24"/>
        </w:rPr>
        <w:t>O</w:t>
      </w:r>
      <w:r w:rsidRPr="00B916F7">
        <w:rPr>
          <w:rFonts w:ascii="Times New Roman" w:hAnsi="Times New Roman" w:cs="Times New Roman"/>
          <w:bCs/>
          <w:sz w:val="24"/>
          <w:szCs w:val="24"/>
        </w:rPr>
        <w:t xml:space="preserve"> DOI</w:t>
      </w:r>
      <w:r w:rsidR="00B868C1">
        <w:rPr>
          <w:rFonts w:ascii="Times New Roman" w:hAnsi="Times New Roman" w:cs="Times New Roman"/>
          <w:bCs/>
          <w:sz w:val="24"/>
          <w:szCs w:val="24"/>
        </w:rPr>
        <w:t xml:space="preserve"> do</w:t>
      </w:r>
      <w:r w:rsidRPr="00B916F7">
        <w:rPr>
          <w:rFonts w:ascii="Times New Roman" w:hAnsi="Times New Roman" w:cs="Times New Roman"/>
          <w:bCs/>
          <w:sz w:val="24"/>
          <w:szCs w:val="24"/>
        </w:rPr>
        <w:t xml:space="preserve"> </w:t>
      </w:r>
      <w:proofErr w:type="spellStart"/>
      <w:r w:rsidR="00A75073">
        <w:rPr>
          <w:rFonts w:ascii="Times New Roman" w:hAnsi="Times New Roman" w:cs="Times New Roman"/>
          <w:bCs/>
          <w:i/>
          <w:iCs/>
          <w:sz w:val="24"/>
          <w:szCs w:val="24"/>
        </w:rPr>
        <w:t>preprint</w:t>
      </w:r>
      <w:proofErr w:type="spellEnd"/>
      <w:r w:rsidR="00A75073" w:rsidRPr="00B916F7">
        <w:rPr>
          <w:rFonts w:ascii="Times New Roman" w:hAnsi="Times New Roman" w:cs="Times New Roman"/>
          <w:bCs/>
          <w:sz w:val="24"/>
          <w:szCs w:val="24"/>
        </w:rPr>
        <w:t xml:space="preserve"> para</w:t>
      </w:r>
      <w:r w:rsidRPr="00B916F7">
        <w:rPr>
          <w:rFonts w:ascii="Times New Roman" w:hAnsi="Times New Roman" w:cs="Times New Roman"/>
          <w:bCs/>
          <w:sz w:val="24"/>
          <w:szCs w:val="24"/>
        </w:rPr>
        <w:t xml:space="preserve"> deve ser fornecido nesta seção.</w:t>
      </w:r>
    </w:p>
    <w:p w14:paraId="20D4CC2C" w14:textId="77777777" w:rsidR="00B916F7" w:rsidRDefault="00B916F7" w:rsidP="006E57BA">
      <w:pPr>
        <w:spacing w:after="0" w:line="360" w:lineRule="auto"/>
        <w:rPr>
          <w:rFonts w:ascii="Times New Roman" w:hAnsi="Times New Roman" w:cs="Times New Roman"/>
          <w:b/>
          <w:sz w:val="24"/>
          <w:szCs w:val="24"/>
        </w:rPr>
      </w:pPr>
    </w:p>
    <w:p w14:paraId="0E134556" w14:textId="27C3E27E" w:rsidR="00297894" w:rsidRDefault="00297894" w:rsidP="006E57BA">
      <w:pPr>
        <w:spacing w:after="0" w:line="360" w:lineRule="auto"/>
        <w:rPr>
          <w:rFonts w:ascii="Times New Roman" w:hAnsi="Times New Roman" w:cs="Times New Roman"/>
          <w:b/>
          <w:sz w:val="24"/>
          <w:szCs w:val="24"/>
        </w:rPr>
      </w:pPr>
      <w:r w:rsidRPr="00297894">
        <w:rPr>
          <w:rFonts w:ascii="Times New Roman" w:hAnsi="Times New Roman" w:cs="Times New Roman"/>
          <w:b/>
          <w:sz w:val="24"/>
          <w:szCs w:val="24"/>
        </w:rPr>
        <w:t xml:space="preserve">Protocolo e </w:t>
      </w:r>
      <w:proofErr w:type="spellStart"/>
      <w:r w:rsidRPr="00297894">
        <w:rPr>
          <w:rFonts w:ascii="Times New Roman" w:hAnsi="Times New Roman" w:cs="Times New Roman"/>
          <w:b/>
          <w:sz w:val="24"/>
          <w:szCs w:val="24"/>
        </w:rPr>
        <w:t>Pré</w:t>
      </w:r>
      <w:proofErr w:type="spellEnd"/>
      <w:r w:rsidRPr="00297894">
        <w:rPr>
          <w:rFonts w:ascii="Times New Roman" w:hAnsi="Times New Roman" w:cs="Times New Roman"/>
          <w:b/>
          <w:sz w:val="24"/>
          <w:szCs w:val="24"/>
        </w:rPr>
        <w:t>-Registro de Pesquisa</w:t>
      </w:r>
      <w:r>
        <w:rPr>
          <w:rFonts w:ascii="Times New Roman" w:hAnsi="Times New Roman" w:cs="Times New Roman"/>
          <w:b/>
          <w:sz w:val="24"/>
          <w:szCs w:val="24"/>
        </w:rPr>
        <w:t xml:space="preserve"> </w:t>
      </w:r>
      <w:r w:rsidRPr="006E57BA">
        <w:rPr>
          <w:rFonts w:ascii="Times New Roman" w:hAnsi="Times New Roman" w:cs="Times New Roman"/>
          <w:b/>
          <w:sz w:val="24"/>
          <w:szCs w:val="24"/>
        </w:rPr>
        <w:t>(</w:t>
      </w:r>
      <w:r>
        <w:rPr>
          <w:rFonts w:ascii="Times New Roman" w:hAnsi="Times New Roman" w:cs="Times New Roman"/>
          <w:b/>
          <w:sz w:val="24"/>
          <w:szCs w:val="24"/>
        </w:rPr>
        <w:t>obrigatório</w:t>
      </w:r>
      <w:r w:rsidRPr="006E57BA">
        <w:rPr>
          <w:rFonts w:ascii="Times New Roman" w:hAnsi="Times New Roman" w:cs="Times New Roman"/>
          <w:b/>
          <w:sz w:val="24"/>
          <w:szCs w:val="24"/>
        </w:rPr>
        <w:t>)</w:t>
      </w:r>
    </w:p>
    <w:p w14:paraId="0012434F" w14:textId="77777777" w:rsidR="00297894" w:rsidRDefault="00297894" w:rsidP="006E57BA">
      <w:pPr>
        <w:spacing w:after="0" w:line="360" w:lineRule="auto"/>
        <w:rPr>
          <w:rFonts w:ascii="Times New Roman" w:hAnsi="Times New Roman" w:cs="Times New Roman"/>
          <w:b/>
          <w:sz w:val="24"/>
          <w:szCs w:val="24"/>
        </w:rPr>
      </w:pPr>
    </w:p>
    <w:p w14:paraId="2C9317AF" w14:textId="0B301B9C" w:rsidR="00E7187F" w:rsidRDefault="00E7187F" w:rsidP="00C55256">
      <w:pPr>
        <w:spacing w:after="0" w:line="360" w:lineRule="auto"/>
        <w:ind w:firstLine="708"/>
        <w:rPr>
          <w:rFonts w:ascii="Times New Roman" w:hAnsi="Times New Roman" w:cs="Times New Roman"/>
          <w:bCs/>
          <w:sz w:val="24"/>
          <w:szCs w:val="24"/>
        </w:rPr>
      </w:pPr>
      <w:r w:rsidRPr="00E7187F">
        <w:rPr>
          <w:rFonts w:ascii="Times New Roman" w:hAnsi="Times New Roman" w:cs="Times New Roman"/>
          <w:bCs/>
          <w:sz w:val="24"/>
          <w:szCs w:val="24"/>
        </w:rPr>
        <w:t>Na submissão do manuscrito, os autores devem confirmar</w:t>
      </w:r>
      <w:r>
        <w:rPr>
          <w:rFonts w:ascii="Times New Roman" w:hAnsi="Times New Roman" w:cs="Times New Roman"/>
          <w:bCs/>
          <w:sz w:val="24"/>
          <w:szCs w:val="24"/>
        </w:rPr>
        <w:t>, nesta seção,</w:t>
      </w:r>
      <w:r w:rsidRPr="00E7187F">
        <w:rPr>
          <w:rFonts w:ascii="Times New Roman" w:hAnsi="Times New Roman" w:cs="Times New Roman"/>
          <w:bCs/>
          <w:sz w:val="24"/>
          <w:szCs w:val="24"/>
        </w:rPr>
        <w:t xml:space="preserve"> que avaliaram os roteiros</w:t>
      </w:r>
      <w:r>
        <w:rPr>
          <w:rFonts w:ascii="Times New Roman" w:hAnsi="Times New Roman" w:cs="Times New Roman"/>
          <w:bCs/>
          <w:sz w:val="24"/>
          <w:szCs w:val="24"/>
        </w:rPr>
        <w:t xml:space="preserve"> da </w:t>
      </w:r>
      <w:hyperlink r:id="rId16" w:history="1">
        <w:proofErr w:type="spellStart"/>
        <w:r w:rsidRPr="00E7187F">
          <w:rPr>
            <w:rStyle w:val="Hyperlink"/>
            <w:rFonts w:ascii="Times New Roman" w:hAnsi="Times New Roman" w:cs="Times New Roman"/>
            <w:bCs/>
            <w:sz w:val="24"/>
            <w:szCs w:val="24"/>
          </w:rPr>
          <w:t>Equator</w:t>
        </w:r>
        <w:proofErr w:type="spellEnd"/>
        <w:r w:rsidRPr="00E7187F">
          <w:rPr>
            <w:rStyle w:val="Hyperlink"/>
            <w:rFonts w:ascii="Times New Roman" w:hAnsi="Times New Roman" w:cs="Times New Roman"/>
            <w:bCs/>
            <w:sz w:val="24"/>
            <w:szCs w:val="24"/>
          </w:rPr>
          <w:t xml:space="preserve"> Network</w:t>
        </w:r>
      </w:hyperlink>
      <w:r w:rsidRPr="00E7187F">
        <w:rPr>
          <w:rFonts w:ascii="Times New Roman" w:hAnsi="Times New Roman" w:cs="Times New Roman"/>
          <w:bCs/>
          <w:sz w:val="24"/>
          <w:szCs w:val="24"/>
        </w:rPr>
        <w:t xml:space="preserve">, reportar se algum roteiro é relevante para o trabalho a ser submetido, e confirmar, nesse caso, que adotaram o referido roteiro no manuscrito. </w:t>
      </w:r>
    </w:p>
    <w:p w14:paraId="1AF7532D" w14:textId="452292F5" w:rsidR="00297894" w:rsidRPr="00481F07" w:rsidRDefault="00E7187F" w:rsidP="00EC69B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Além disso, os autores devem indicar, também nesta seção,</w:t>
      </w:r>
      <w:r w:rsidR="00481F07" w:rsidRPr="00481F07">
        <w:rPr>
          <w:rFonts w:ascii="Times New Roman" w:hAnsi="Times New Roman" w:cs="Times New Roman"/>
          <w:bCs/>
          <w:sz w:val="24"/>
          <w:szCs w:val="24"/>
        </w:rPr>
        <w:t xml:space="preserve"> se a pesquisa conduzida foi ou não </w:t>
      </w:r>
      <w:proofErr w:type="spellStart"/>
      <w:r w:rsidR="00481F07" w:rsidRPr="00481F07">
        <w:rPr>
          <w:rFonts w:ascii="Times New Roman" w:hAnsi="Times New Roman" w:cs="Times New Roman"/>
          <w:bCs/>
          <w:sz w:val="24"/>
          <w:szCs w:val="24"/>
        </w:rPr>
        <w:t>pré</w:t>
      </w:r>
      <w:proofErr w:type="spellEnd"/>
      <w:r w:rsidR="00481F07" w:rsidRPr="00481F07">
        <w:rPr>
          <w:rFonts w:ascii="Times New Roman" w:hAnsi="Times New Roman" w:cs="Times New Roman"/>
          <w:bCs/>
          <w:sz w:val="24"/>
          <w:szCs w:val="24"/>
        </w:rPr>
        <w:t>-registrada</w:t>
      </w:r>
      <w:r w:rsidR="009B5A1C">
        <w:rPr>
          <w:rFonts w:ascii="Times New Roman" w:hAnsi="Times New Roman" w:cs="Times New Roman"/>
          <w:bCs/>
          <w:sz w:val="24"/>
          <w:szCs w:val="24"/>
        </w:rPr>
        <w:t xml:space="preserve"> </w:t>
      </w:r>
      <w:r w:rsidR="009B5A1C" w:rsidRPr="00481F07">
        <w:rPr>
          <w:rFonts w:ascii="Times New Roman" w:hAnsi="Times New Roman" w:cs="Times New Roman"/>
          <w:bCs/>
          <w:sz w:val="24"/>
          <w:szCs w:val="24"/>
        </w:rPr>
        <w:t>em um repositório institucional independente</w:t>
      </w:r>
      <w:r w:rsidR="009B5A1C">
        <w:rPr>
          <w:rFonts w:ascii="Times New Roman" w:hAnsi="Times New Roman" w:cs="Times New Roman"/>
          <w:bCs/>
          <w:sz w:val="24"/>
          <w:szCs w:val="24"/>
        </w:rPr>
        <w:t xml:space="preserve">. Se foi </w:t>
      </w:r>
      <w:proofErr w:type="spellStart"/>
      <w:r w:rsidR="009B5A1C">
        <w:rPr>
          <w:rFonts w:ascii="Times New Roman" w:hAnsi="Times New Roman" w:cs="Times New Roman"/>
          <w:bCs/>
          <w:sz w:val="24"/>
          <w:szCs w:val="24"/>
        </w:rPr>
        <w:t>pré</w:t>
      </w:r>
      <w:proofErr w:type="spellEnd"/>
      <w:r w:rsidR="009B5A1C">
        <w:rPr>
          <w:rFonts w:ascii="Times New Roman" w:hAnsi="Times New Roman" w:cs="Times New Roman"/>
          <w:bCs/>
          <w:sz w:val="24"/>
          <w:szCs w:val="24"/>
        </w:rPr>
        <w:t xml:space="preserve">-registrada, informar se o </w:t>
      </w:r>
      <w:proofErr w:type="spellStart"/>
      <w:r w:rsidR="009B5A1C">
        <w:rPr>
          <w:rFonts w:ascii="Times New Roman" w:hAnsi="Times New Roman" w:cs="Times New Roman"/>
          <w:bCs/>
          <w:sz w:val="24"/>
          <w:szCs w:val="24"/>
        </w:rPr>
        <w:t>pré</w:t>
      </w:r>
      <w:proofErr w:type="spellEnd"/>
      <w:r w:rsidR="009B5A1C">
        <w:rPr>
          <w:rFonts w:ascii="Times New Roman" w:hAnsi="Times New Roman" w:cs="Times New Roman"/>
          <w:bCs/>
          <w:sz w:val="24"/>
          <w:szCs w:val="24"/>
        </w:rPr>
        <w:t>-registro incluiu ou não</w:t>
      </w:r>
      <w:r w:rsidR="00481F07" w:rsidRPr="00481F07">
        <w:rPr>
          <w:rFonts w:ascii="Times New Roman" w:hAnsi="Times New Roman" w:cs="Times New Roman"/>
          <w:bCs/>
          <w:sz w:val="24"/>
          <w:szCs w:val="24"/>
        </w:rPr>
        <w:t xml:space="preserve"> um plano de análise. Se houve o </w:t>
      </w:r>
      <w:proofErr w:type="spellStart"/>
      <w:r w:rsidR="00481F07" w:rsidRPr="00481F07">
        <w:rPr>
          <w:rFonts w:ascii="Times New Roman" w:hAnsi="Times New Roman" w:cs="Times New Roman"/>
          <w:bCs/>
          <w:sz w:val="24"/>
          <w:szCs w:val="24"/>
        </w:rPr>
        <w:t>pré</w:t>
      </w:r>
      <w:proofErr w:type="spellEnd"/>
      <w:r w:rsidR="00481F07" w:rsidRPr="00481F07">
        <w:rPr>
          <w:rFonts w:ascii="Times New Roman" w:hAnsi="Times New Roman" w:cs="Times New Roman"/>
          <w:bCs/>
          <w:sz w:val="24"/>
          <w:szCs w:val="24"/>
        </w:rPr>
        <w:t>-registro da pesquisa, com ou sem um plano de análise, o autor deve confirmar</w:t>
      </w:r>
      <w:r w:rsidR="00EC69BE">
        <w:rPr>
          <w:rFonts w:ascii="Times New Roman" w:hAnsi="Times New Roman" w:cs="Times New Roman"/>
          <w:bCs/>
          <w:sz w:val="24"/>
          <w:szCs w:val="24"/>
        </w:rPr>
        <w:t xml:space="preserve"> </w:t>
      </w:r>
      <w:r w:rsidR="00481F07" w:rsidRPr="00481F07">
        <w:rPr>
          <w:rFonts w:ascii="Times New Roman" w:hAnsi="Times New Roman" w:cs="Times New Roman"/>
          <w:bCs/>
          <w:sz w:val="24"/>
          <w:szCs w:val="24"/>
        </w:rPr>
        <w:t xml:space="preserve">que o estudo foi registrado antes de realizar a pesquisa, com links para os </w:t>
      </w:r>
      <w:proofErr w:type="spellStart"/>
      <w:r w:rsidR="00481F07" w:rsidRPr="00481F07">
        <w:rPr>
          <w:rFonts w:ascii="Times New Roman" w:hAnsi="Times New Roman" w:cs="Times New Roman"/>
          <w:bCs/>
          <w:sz w:val="24"/>
          <w:szCs w:val="24"/>
        </w:rPr>
        <w:t>pré</w:t>
      </w:r>
      <w:proofErr w:type="spellEnd"/>
      <w:r w:rsidR="00481F07" w:rsidRPr="00481F07">
        <w:rPr>
          <w:rFonts w:ascii="Times New Roman" w:hAnsi="Times New Roman" w:cs="Times New Roman"/>
          <w:bCs/>
          <w:sz w:val="24"/>
          <w:szCs w:val="24"/>
        </w:rPr>
        <w:t xml:space="preserve">-registros datados. Se houve alterações no </w:t>
      </w:r>
      <w:r w:rsidR="00481F07" w:rsidRPr="00481F07">
        <w:rPr>
          <w:rFonts w:ascii="Times New Roman" w:hAnsi="Times New Roman" w:cs="Times New Roman"/>
          <w:bCs/>
          <w:sz w:val="24"/>
          <w:szCs w:val="24"/>
        </w:rPr>
        <w:lastRenderedPageBreak/>
        <w:t xml:space="preserve">plano de análise após o </w:t>
      </w:r>
      <w:proofErr w:type="spellStart"/>
      <w:r w:rsidR="00481F07" w:rsidRPr="00481F07">
        <w:rPr>
          <w:rFonts w:ascii="Times New Roman" w:hAnsi="Times New Roman" w:cs="Times New Roman"/>
          <w:bCs/>
          <w:sz w:val="24"/>
          <w:szCs w:val="24"/>
        </w:rPr>
        <w:t>pré</w:t>
      </w:r>
      <w:proofErr w:type="spellEnd"/>
      <w:r w:rsidR="00481F07" w:rsidRPr="00481F07">
        <w:rPr>
          <w:rFonts w:ascii="Times New Roman" w:hAnsi="Times New Roman" w:cs="Times New Roman"/>
          <w:bCs/>
          <w:sz w:val="24"/>
          <w:szCs w:val="24"/>
        </w:rPr>
        <w:t xml:space="preserve">-registro, caso o </w:t>
      </w:r>
      <w:proofErr w:type="spellStart"/>
      <w:r w:rsidR="00481F07" w:rsidRPr="00481F07">
        <w:rPr>
          <w:rFonts w:ascii="Times New Roman" w:hAnsi="Times New Roman" w:cs="Times New Roman"/>
          <w:bCs/>
          <w:sz w:val="24"/>
          <w:szCs w:val="24"/>
        </w:rPr>
        <w:t>pré</w:t>
      </w:r>
      <w:proofErr w:type="spellEnd"/>
      <w:r w:rsidR="00481F07" w:rsidRPr="00481F07">
        <w:rPr>
          <w:rFonts w:ascii="Times New Roman" w:hAnsi="Times New Roman" w:cs="Times New Roman"/>
          <w:bCs/>
          <w:sz w:val="24"/>
          <w:szCs w:val="24"/>
        </w:rPr>
        <w:t xml:space="preserve">-registro inclua planos de análise, estas alterações devem ser </w:t>
      </w:r>
      <w:r w:rsidR="00EC69BE">
        <w:rPr>
          <w:rFonts w:ascii="Times New Roman" w:hAnsi="Times New Roman" w:cs="Times New Roman"/>
          <w:bCs/>
          <w:sz w:val="24"/>
          <w:szCs w:val="24"/>
        </w:rPr>
        <w:t>informadas</w:t>
      </w:r>
      <w:r w:rsidR="00481F07" w:rsidRPr="00481F07">
        <w:rPr>
          <w:rFonts w:ascii="Times New Roman" w:hAnsi="Times New Roman" w:cs="Times New Roman"/>
          <w:bCs/>
          <w:sz w:val="24"/>
          <w:szCs w:val="24"/>
        </w:rPr>
        <w:t xml:space="preserve">, com explicação para as mudanças, distinguindo claramente no texto as análises que foram </w:t>
      </w:r>
      <w:proofErr w:type="spellStart"/>
      <w:r w:rsidR="00481F07" w:rsidRPr="00481F07">
        <w:rPr>
          <w:rFonts w:ascii="Times New Roman" w:hAnsi="Times New Roman" w:cs="Times New Roman"/>
          <w:bCs/>
          <w:sz w:val="24"/>
          <w:szCs w:val="24"/>
        </w:rPr>
        <w:t>pré</w:t>
      </w:r>
      <w:proofErr w:type="spellEnd"/>
      <w:r w:rsidR="00481F07" w:rsidRPr="00481F07">
        <w:rPr>
          <w:rFonts w:ascii="Times New Roman" w:hAnsi="Times New Roman" w:cs="Times New Roman"/>
          <w:bCs/>
          <w:sz w:val="24"/>
          <w:szCs w:val="24"/>
        </w:rPr>
        <w:t xml:space="preserve">-registradas daquelas que não foram, </w:t>
      </w:r>
      <w:r w:rsidR="005A565E">
        <w:rPr>
          <w:rFonts w:ascii="Times New Roman" w:hAnsi="Times New Roman" w:cs="Times New Roman"/>
          <w:bCs/>
          <w:sz w:val="24"/>
          <w:szCs w:val="24"/>
        </w:rPr>
        <w:t xml:space="preserve">e </w:t>
      </w:r>
      <w:r w:rsidR="00481F07" w:rsidRPr="00481F07">
        <w:rPr>
          <w:rFonts w:ascii="Times New Roman" w:hAnsi="Times New Roman" w:cs="Times New Roman"/>
          <w:bCs/>
          <w:sz w:val="24"/>
          <w:szCs w:val="24"/>
        </w:rPr>
        <w:t>mantendo seções separadas nos resultados para análises confirmatórias e exploratórias.</w:t>
      </w:r>
    </w:p>
    <w:p w14:paraId="05AA8621" w14:textId="77777777" w:rsidR="00297894" w:rsidRDefault="00297894" w:rsidP="006E57BA">
      <w:pPr>
        <w:spacing w:after="0" w:line="360" w:lineRule="auto"/>
        <w:rPr>
          <w:rFonts w:ascii="Times New Roman" w:hAnsi="Times New Roman" w:cs="Times New Roman"/>
          <w:b/>
          <w:sz w:val="24"/>
          <w:szCs w:val="24"/>
        </w:rPr>
      </w:pPr>
    </w:p>
    <w:p w14:paraId="22DBAF62" w14:textId="1D3E9A1A" w:rsidR="006E57BA" w:rsidRDefault="006E57BA" w:rsidP="006E57BA">
      <w:pPr>
        <w:spacing w:after="0" w:line="360" w:lineRule="auto"/>
        <w:rPr>
          <w:rFonts w:ascii="Times New Roman" w:hAnsi="Times New Roman" w:cs="Times New Roman"/>
          <w:b/>
          <w:sz w:val="24"/>
          <w:szCs w:val="24"/>
        </w:rPr>
      </w:pPr>
      <w:r w:rsidRPr="006E57BA">
        <w:rPr>
          <w:rFonts w:ascii="Times New Roman" w:hAnsi="Times New Roman" w:cs="Times New Roman"/>
          <w:b/>
          <w:sz w:val="24"/>
          <w:szCs w:val="24"/>
        </w:rPr>
        <w:t xml:space="preserve">Declaração de </w:t>
      </w:r>
      <w:r w:rsidR="00EF00D9" w:rsidRPr="00EF00D9">
        <w:rPr>
          <w:rFonts w:ascii="Times New Roman" w:hAnsi="Times New Roman" w:cs="Times New Roman"/>
          <w:b/>
          <w:sz w:val="24"/>
          <w:szCs w:val="24"/>
        </w:rPr>
        <w:t>Disponibilidade</w:t>
      </w:r>
      <w:r w:rsidR="00EF00D9">
        <w:rPr>
          <w:rFonts w:ascii="Times New Roman" w:hAnsi="Times New Roman" w:cs="Times New Roman"/>
          <w:bCs/>
          <w:sz w:val="24"/>
          <w:szCs w:val="24"/>
        </w:rPr>
        <w:t xml:space="preserve"> </w:t>
      </w:r>
      <w:r w:rsidRPr="006E57BA">
        <w:rPr>
          <w:rFonts w:ascii="Times New Roman" w:hAnsi="Times New Roman" w:cs="Times New Roman"/>
          <w:b/>
          <w:sz w:val="24"/>
          <w:szCs w:val="24"/>
        </w:rPr>
        <w:t>de Dados (</w:t>
      </w:r>
      <w:r w:rsidR="00332F06">
        <w:rPr>
          <w:rFonts w:ascii="Times New Roman" w:hAnsi="Times New Roman" w:cs="Times New Roman"/>
          <w:b/>
          <w:sz w:val="24"/>
          <w:szCs w:val="24"/>
        </w:rPr>
        <w:t>obrigatório</w:t>
      </w:r>
      <w:r w:rsidRPr="006E57BA">
        <w:rPr>
          <w:rFonts w:ascii="Times New Roman" w:hAnsi="Times New Roman" w:cs="Times New Roman"/>
          <w:b/>
          <w:sz w:val="24"/>
          <w:szCs w:val="24"/>
        </w:rPr>
        <w:t>)</w:t>
      </w:r>
    </w:p>
    <w:p w14:paraId="08512A78" w14:textId="77777777" w:rsidR="006E57BA" w:rsidRPr="006E57BA" w:rsidRDefault="006E57BA" w:rsidP="006E57BA">
      <w:pPr>
        <w:spacing w:after="0" w:line="360" w:lineRule="auto"/>
        <w:rPr>
          <w:rFonts w:ascii="Times New Roman" w:hAnsi="Times New Roman" w:cs="Times New Roman"/>
          <w:b/>
          <w:sz w:val="24"/>
          <w:szCs w:val="24"/>
        </w:rPr>
      </w:pPr>
    </w:p>
    <w:p w14:paraId="60E4043D" w14:textId="611D2C79" w:rsidR="006E57BA" w:rsidRDefault="00985A12" w:rsidP="006E57BA">
      <w:pPr>
        <w:spacing w:after="0" w:line="360" w:lineRule="auto"/>
        <w:ind w:firstLine="709"/>
        <w:rPr>
          <w:rFonts w:ascii="Times New Roman" w:hAnsi="Times New Roman" w:cs="Times New Roman"/>
          <w:bCs/>
          <w:sz w:val="24"/>
          <w:szCs w:val="24"/>
        </w:rPr>
      </w:pPr>
      <w:r>
        <w:rPr>
          <w:rFonts w:ascii="Times New Roman" w:hAnsi="Times New Roman" w:cs="Times New Roman"/>
          <w:bCs/>
          <w:sz w:val="24"/>
          <w:szCs w:val="24"/>
        </w:rPr>
        <w:t>Os periódicos da Abralin</w:t>
      </w:r>
      <w:r w:rsidR="006E57BA" w:rsidRPr="006E57BA">
        <w:rPr>
          <w:rFonts w:ascii="Times New Roman" w:hAnsi="Times New Roman" w:cs="Times New Roman"/>
          <w:bCs/>
          <w:sz w:val="24"/>
          <w:szCs w:val="24"/>
        </w:rPr>
        <w:t xml:space="preserve"> exige</w:t>
      </w:r>
      <w:r>
        <w:rPr>
          <w:rFonts w:ascii="Times New Roman" w:hAnsi="Times New Roman" w:cs="Times New Roman"/>
          <w:bCs/>
          <w:sz w:val="24"/>
          <w:szCs w:val="24"/>
        </w:rPr>
        <w:t>m</w:t>
      </w:r>
      <w:r w:rsidR="006E57BA" w:rsidRPr="006E57BA">
        <w:rPr>
          <w:rFonts w:ascii="Times New Roman" w:hAnsi="Times New Roman" w:cs="Times New Roman"/>
          <w:bCs/>
          <w:sz w:val="24"/>
          <w:szCs w:val="24"/>
        </w:rPr>
        <w:t xml:space="preserve"> que os autores disponibilizem publicamente e sem restrições todos os dados</w:t>
      </w:r>
      <w:r w:rsidR="00E52D0E">
        <w:rPr>
          <w:rFonts w:ascii="Times New Roman" w:hAnsi="Times New Roman" w:cs="Times New Roman"/>
          <w:bCs/>
          <w:sz w:val="24"/>
          <w:szCs w:val="24"/>
        </w:rPr>
        <w:t>, códigos e materiais</w:t>
      </w:r>
      <w:r w:rsidR="006E57BA" w:rsidRPr="006E57BA">
        <w:rPr>
          <w:rFonts w:ascii="Times New Roman" w:hAnsi="Times New Roman" w:cs="Times New Roman"/>
          <w:bCs/>
          <w:sz w:val="24"/>
          <w:szCs w:val="24"/>
        </w:rPr>
        <w:t xml:space="preserve"> necessários para replicar o estudo reportado. Quando restrições legais ou éticas específicas proíbem o compartilhamento público de um conjunto de dados, os autores devem indicar como outras pessoas podem obter acesso aos dados. Nesta seção, os autores devem fornecer uma Declaração de Disponibilidade de Dados, fornecendo informações sobre como acessar os dados</w:t>
      </w:r>
      <w:r w:rsidR="002316AE">
        <w:rPr>
          <w:rFonts w:ascii="Times New Roman" w:hAnsi="Times New Roman" w:cs="Times New Roman"/>
          <w:bCs/>
          <w:sz w:val="24"/>
          <w:szCs w:val="24"/>
        </w:rPr>
        <w:t>, códigos e materiais</w:t>
      </w:r>
      <w:r w:rsidR="006E57BA" w:rsidRPr="006E57BA">
        <w:rPr>
          <w:rFonts w:ascii="Times New Roman" w:hAnsi="Times New Roman" w:cs="Times New Roman"/>
          <w:bCs/>
          <w:sz w:val="24"/>
          <w:szCs w:val="24"/>
        </w:rPr>
        <w:t xml:space="preserve"> associados ao manuscrito, incluindo DOI.</w:t>
      </w:r>
      <w:r w:rsidR="00870410">
        <w:rPr>
          <w:rFonts w:ascii="Times New Roman" w:hAnsi="Times New Roman" w:cs="Times New Roman"/>
          <w:bCs/>
          <w:sz w:val="24"/>
          <w:szCs w:val="24"/>
        </w:rPr>
        <w:t xml:space="preserve"> </w:t>
      </w:r>
      <w:r w:rsidR="00D82F93">
        <w:rPr>
          <w:rFonts w:ascii="Times New Roman" w:hAnsi="Times New Roman" w:cs="Times New Roman"/>
          <w:bCs/>
          <w:sz w:val="24"/>
          <w:szCs w:val="24"/>
        </w:rPr>
        <w:t>E</w:t>
      </w:r>
      <w:r w:rsidR="00741A71">
        <w:rPr>
          <w:rFonts w:ascii="Times New Roman" w:hAnsi="Times New Roman" w:cs="Times New Roman"/>
          <w:bCs/>
          <w:sz w:val="24"/>
          <w:szCs w:val="24"/>
        </w:rPr>
        <w:t xml:space="preserve">studos feitos a partir de dados </w:t>
      </w:r>
      <w:r w:rsidR="00D82F93">
        <w:rPr>
          <w:rFonts w:ascii="Times New Roman" w:hAnsi="Times New Roman" w:cs="Times New Roman"/>
          <w:bCs/>
          <w:sz w:val="24"/>
          <w:szCs w:val="24"/>
        </w:rPr>
        <w:t>devem idealmente seguir</w:t>
      </w:r>
      <w:r w:rsidR="00741A71">
        <w:rPr>
          <w:rFonts w:ascii="Times New Roman" w:hAnsi="Times New Roman" w:cs="Times New Roman"/>
          <w:bCs/>
          <w:sz w:val="24"/>
          <w:szCs w:val="24"/>
        </w:rPr>
        <w:t xml:space="preserve"> um plano de gestão de dados previamente elaborado.</w:t>
      </w:r>
      <w:r w:rsidR="00D82F93">
        <w:rPr>
          <w:rFonts w:ascii="Times New Roman" w:hAnsi="Times New Roman" w:cs="Times New Roman"/>
          <w:bCs/>
          <w:sz w:val="24"/>
          <w:szCs w:val="24"/>
        </w:rPr>
        <w:t xml:space="preserve"> Recomendamos o uso do </w:t>
      </w:r>
      <w:hyperlink r:id="rId17" w:history="1">
        <w:proofErr w:type="spellStart"/>
        <w:r w:rsidR="00D82F93" w:rsidRPr="00D82F93">
          <w:rPr>
            <w:rStyle w:val="Hyperlink"/>
            <w:rFonts w:ascii="Times New Roman" w:hAnsi="Times New Roman" w:cs="Times New Roman"/>
            <w:bCs/>
            <w:sz w:val="24"/>
            <w:szCs w:val="24"/>
          </w:rPr>
          <w:t>DPMTool</w:t>
        </w:r>
        <w:proofErr w:type="spellEnd"/>
      </w:hyperlink>
      <w:r w:rsidR="00D82F93">
        <w:rPr>
          <w:rFonts w:ascii="Times New Roman" w:hAnsi="Times New Roman" w:cs="Times New Roman"/>
          <w:bCs/>
          <w:sz w:val="24"/>
          <w:szCs w:val="24"/>
        </w:rPr>
        <w:t xml:space="preserve"> para a elaboração de um plano de gestão de dados eficiente.</w:t>
      </w:r>
    </w:p>
    <w:p w14:paraId="33401D91" w14:textId="2F3F15B0" w:rsidR="00277748" w:rsidRDefault="00277748" w:rsidP="00277748">
      <w:pPr>
        <w:spacing w:after="0" w:line="360" w:lineRule="auto"/>
        <w:ind w:firstLine="709"/>
        <w:rPr>
          <w:rFonts w:ascii="Times New Roman" w:hAnsi="Times New Roman" w:cs="Times New Roman"/>
          <w:bCs/>
          <w:sz w:val="24"/>
          <w:szCs w:val="24"/>
        </w:rPr>
      </w:pPr>
      <w:r>
        <w:rPr>
          <w:rFonts w:ascii="Times New Roman" w:hAnsi="Times New Roman" w:cs="Times New Roman"/>
          <w:bCs/>
          <w:sz w:val="24"/>
          <w:szCs w:val="24"/>
        </w:rPr>
        <w:t>Modelos para a</w:t>
      </w:r>
      <w:r w:rsidR="008B0B4F">
        <w:rPr>
          <w:rFonts w:ascii="Times New Roman" w:hAnsi="Times New Roman" w:cs="Times New Roman"/>
          <w:bCs/>
          <w:sz w:val="24"/>
          <w:szCs w:val="24"/>
        </w:rPr>
        <w:t xml:space="preserve"> </w:t>
      </w:r>
      <w:r w:rsidR="008B0B4F" w:rsidRPr="008B0B4F">
        <w:rPr>
          <w:rFonts w:ascii="Times New Roman" w:hAnsi="Times New Roman" w:cs="Times New Roman"/>
          <w:bCs/>
          <w:sz w:val="24"/>
          <w:szCs w:val="24"/>
        </w:rPr>
        <w:t>Declaração de Disponibilidade de</w:t>
      </w:r>
      <w:r w:rsidR="000C6BCF">
        <w:rPr>
          <w:rFonts w:ascii="Times New Roman" w:hAnsi="Times New Roman" w:cs="Times New Roman"/>
          <w:bCs/>
          <w:sz w:val="24"/>
          <w:szCs w:val="24"/>
        </w:rPr>
        <w:t xml:space="preserve"> Dados</w:t>
      </w:r>
      <w:r w:rsidR="008B0B4F">
        <w:rPr>
          <w:rFonts w:ascii="Times New Roman" w:hAnsi="Times New Roman" w:cs="Times New Roman"/>
          <w:bCs/>
          <w:sz w:val="24"/>
          <w:szCs w:val="24"/>
        </w:rPr>
        <w:t>:</w:t>
      </w:r>
    </w:p>
    <w:p w14:paraId="730D5E78" w14:textId="2801EBA2" w:rsidR="00277748" w:rsidRDefault="008B0B4F" w:rsidP="00277748">
      <w:pPr>
        <w:spacing w:after="0" w:line="360" w:lineRule="auto"/>
        <w:ind w:firstLine="709"/>
        <w:rPr>
          <w:rFonts w:ascii="Times New Roman" w:hAnsi="Times New Roman" w:cs="Times New Roman"/>
          <w:bCs/>
          <w:sz w:val="24"/>
          <w:szCs w:val="24"/>
        </w:rPr>
      </w:pPr>
      <w:r w:rsidRPr="008B0B4F">
        <w:rPr>
          <w:rFonts w:ascii="Times New Roman" w:hAnsi="Times New Roman" w:cs="Times New Roman"/>
          <w:bCs/>
          <w:sz w:val="24"/>
          <w:szCs w:val="24"/>
        </w:rPr>
        <w:t>O compartilhamento de dados não é aplicável a este artigo, pois nenhum dado novo foi criado ou analisado neste estudo.</w:t>
      </w:r>
    </w:p>
    <w:p w14:paraId="431DFB83" w14:textId="266DE038" w:rsidR="00277748" w:rsidRDefault="008B0B4F" w:rsidP="00277748">
      <w:pPr>
        <w:spacing w:after="0" w:line="360" w:lineRule="auto"/>
        <w:ind w:firstLine="709"/>
        <w:rPr>
          <w:rFonts w:ascii="Times New Roman" w:hAnsi="Times New Roman" w:cs="Times New Roman"/>
          <w:bCs/>
          <w:sz w:val="24"/>
          <w:szCs w:val="24"/>
        </w:rPr>
      </w:pPr>
      <w:r w:rsidRPr="008B0B4F">
        <w:rPr>
          <w:rFonts w:ascii="Times New Roman" w:hAnsi="Times New Roman" w:cs="Times New Roman"/>
          <w:bCs/>
          <w:sz w:val="24"/>
          <w:szCs w:val="24"/>
        </w:rPr>
        <w:t>Os dados</w:t>
      </w:r>
      <w:r w:rsidR="005877C6">
        <w:rPr>
          <w:rFonts w:ascii="Times New Roman" w:hAnsi="Times New Roman" w:cs="Times New Roman"/>
          <w:bCs/>
          <w:sz w:val="24"/>
          <w:szCs w:val="24"/>
        </w:rPr>
        <w:t>, códigos e materiais</w:t>
      </w:r>
      <w:r w:rsidRPr="008B0B4F">
        <w:rPr>
          <w:rFonts w:ascii="Times New Roman" w:hAnsi="Times New Roman" w:cs="Times New Roman"/>
          <w:bCs/>
          <w:sz w:val="24"/>
          <w:szCs w:val="24"/>
        </w:rPr>
        <w:t xml:space="preserve"> que suportam os resultados deste estudo estão disponíveis como ‘arquivos suplementares’ no site da revista </w:t>
      </w:r>
      <w:r w:rsidR="00332F06">
        <w:rPr>
          <w:rFonts w:ascii="Times New Roman" w:hAnsi="Times New Roman" w:cs="Times New Roman"/>
          <w:bCs/>
          <w:sz w:val="24"/>
          <w:szCs w:val="24"/>
        </w:rPr>
        <w:t>Cadernos de Linguística</w:t>
      </w:r>
      <w:r w:rsidRPr="008B0B4F">
        <w:rPr>
          <w:rFonts w:ascii="Times New Roman" w:hAnsi="Times New Roman" w:cs="Times New Roman"/>
          <w:bCs/>
          <w:sz w:val="24"/>
          <w:szCs w:val="24"/>
        </w:rPr>
        <w:t>.</w:t>
      </w:r>
    </w:p>
    <w:p w14:paraId="22828A15" w14:textId="6563FBD8" w:rsidR="00277748" w:rsidRDefault="008B0B4F" w:rsidP="00277748">
      <w:pPr>
        <w:spacing w:after="0" w:line="360" w:lineRule="auto"/>
        <w:ind w:firstLine="709"/>
        <w:rPr>
          <w:rFonts w:ascii="Times New Roman" w:hAnsi="Times New Roman" w:cs="Times New Roman"/>
          <w:bCs/>
          <w:sz w:val="24"/>
          <w:szCs w:val="24"/>
        </w:rPr>
      </w:pPr>
      <w:r w:rsidRPr="008B0B4F">
        <w:rPr>
          <w:rFonts w:ascii="Times New Roman" w:hAnsi="Times New Roman" w:cs="Times New Roman"/>
          <w:bCs/>
          <w:sz w:val="24"/>
          <w:szCs w:val="24"/>
        </w:rPr>
        <w:t>Os dados</w:t>
      </w:r>
      <w:r w:rsidR="005877C6">
        <w:rPr>
          <w:rFonts w:ascii="Times New Roman" w:hAnsi="Times New Roman" w:cs="Times New Roman"/>
          <w:bCs/>
          <w:sz w:val="24"/>
          <w:szCs w:val="24"/>
        </w:rPr>
        <w:t>, códigos e materiais</w:t>
      </w:r>
      <w:r w:rsidRPr="008B0B4F">
        <w:rPr>
          <w:rFonts w:ascii="Times New Roman" w:hAnsi="Times New Roman" w:cs="Times New Roman"/>
          <w:bCs/>
          <w:sz w:val="24"/>
          <w:szCs w:val="24"/>
        </w:rPr>
        <w:t xml:space="preserve"> que suportam os resultados deste estudo estão disponíveis apenas para consulta em [</w:t>
      </w:r>
      <w:r w:rsidR="005877C6">
        <w:rPr>
          <w:rFonts w:ascii="Times New Roman" w:hAnsi="Times New Roman" w:cs="Times New Roman"/>
          <w:bCs/>
          <w:sz w:val="24"/>
          <w:szCs w:val="24"/>
        </w:rPr>
        <w:t>site</w:t>
      </w:r>
      <w:r w:rsidRPr="008B0B4F">
        <w:rPr>
          <w:rFonts w:ascii="Times New Roman" w:hAnsi="Times New Roman" w:cs="Times New Roman"/>
          <w:bCs/>
          <w:sz w:val="24"/>
          <w:szCs w:val="24"/>
        </w:rPr>
        <w:t xml:space="preserve">] através do link [listar recursos e </w:t>
      </w:r>
      <w:proofErr w:type="spellStart"/>
      <w:r w:rsidRPr="008B0B4F">
        <w:rPr>
          <w:rFonts w:ascii="Times New Roman" w:hAnsi="Times New Roman" w:cs="Times New Roman"/>
          <w:bCs/>
          <w:sz w:val="24"/>
          <w:szCs w:val="24"/>
        </w:rPr>
        <w:t>URLs</w:t>
      </w:r>
      <w:proofErr w:type="spellEnd"/>
      <w:r w:rsidRPr="008B0B4F">
        <w:rPr>
          <w:rFonts w:ascii="Times New Roman" w:hAnsi="Times New Roman" w:cs="Times New Roman"/>
          <w:bCs/>
          <w:sz w:val="24"/>
          <w:szCs w:val="24"/>
        </w:rPr>
        <w:t>], mas não podem ser reutilizados</w:t>
      </w:r>
      <w:r w:rsidR="005877C6">
        <w:rPr>
          <w:rFonts w:ascii="Times New Roman" w:hAnsi="Times New Roman" w:cs="Times New Roman"/>
          <w:bCs/>
          <w:sz w:val="24"/>
          <w:szCs w:val="24"/>
        </w:rPr>
        <w:t xml:space="preserve"> [justificar]</w:t>
      </w:r>
      <w:r w:rsidRPr="008B0B4F">
        <w:rPr>
          <w:rFonts w:ascii="Times New Roman" w:hAnsi="Times New Roman" w:cs="Times New Roman"/>
          <w:bCs/>
          <w:sz w:val="24"/>
          <w:szCs w:val="24"/>
        </w:rPr>
        <w:t>.</w:t>
      </w:r>
    </w:p>
    <w:p w14:paraId="6418481F" w14:textId="38256CD2" w:rsidR="00277748" w:rsidRDefault="008B0B4F" w:rsidP="00277748">
      <w:pPr>
        <w:spacing w:after="0" w:line="360" w:lineRule="auto"/>
        <w:ind w:firstLine="709"/>
        <w:rPr>
          <w:rFonts w:ascii="Times New Roman" w:hAnsi="Times New Roman" w:cs="Times New Roman"/>
          <w:bCs/>
          <w:sz w:val="24"/>
          <w:szCs w:val="24"/>
        </w:rPr>
      </w:pPr>
      <w:r w:rsidRPr="008B0B4F">
        <w:rPr>
          <w:rFonts w:ascii="Times New Roman" w:hAnsi="Times New Roman" w:cs="Times New Roman"/>
          <w:bCs/>
          <w:sz w:val="24"/>
          <w:szCs w:val="24"/>
        </w:rPr>
        <w:t>Os dados</w:t>
      </w:r>
      <w:r w:rsidR="000C6BCF">
        <w:rPr>
          <w:rFonts w:ascii="Times New Roman" w:hAnsi="Times New Roman" w:cs="Times New Roman"/>
          <w:bCs/>
          <w:sz w:val="24"/>
          <w:szCs w:val="24"/>
        </w:rPr>
        <w:t>, códigos e materiais</w:t>
      </w:r>
      <w:r w:rsidRPr="008B0B4F">
        <w:rPr>
          <w:rFonts w:ascii="Times New Roman" w:hAnsi="Times New Roman" w:cs="Times New Roman"/>
          <w:bCs/>
          <w:sz w:val="24"/>
          <w:szCs w:val="24"/>
        </w:rPr>
        <w:t xml:space="preserve"> que suportam os resultados deste estudo estão disponíveis abertamente em [nome do repositório] através do DOI http://doi.org/[doi]. Esses dados foram derivados dos seguintes recursos disponíveis em domínio público: [listar recursos e </w:t>
      </w:r>
      <w:proofErr w:type="spellStart"/>
      <w:r w:rsidRPr="008B0B4F">
        <w:rPr>
          <w:rFonts w:ascii="Times New Roman" w:hAnsi="Times New Roman" w:cs="Times New Roman"/>
          <w:bCs/>
          <w:sz w:val="24"/>
          <w:szCs w:val="24"/>
        </w:rPr>
        <w:t>URLs</w:t>
      </w:r>
      <w:proofErr w:type="spellEnd"/>
      <w:r w:rsidRPr="008B0B4F">
        <w:rPr>
          <w:rFonts w:ascii="Times New Roman" w:hAnsi="Times New Roman" w:cs="Times New Roman"/>
          <w:bCs/>
          <w:sz w:val="24"/>
          <w:szCs w:val="24"/>
        </w:rPr>
        <w:t>] [se for o caso]</w:t>
      </w:r>
      <w:r w:rsidR="00277748">
        <w:rPr>
          <w:rFonts w:ascii="Times New Roman" w:hAnsi="Times New Roman" w:cs="Times New Roman"/>
          <w:bCs/>
          <w:sz w:val="24"/>
          <w:szCs w:val="24"/>
        </w:rPr>
        <w:t>.</w:t>
      </w:r>
    </w:p>
    <w:p w14:paraId="5F3D1372" w14:textId="54C6E381" w:rsidR="008B0B4F" w:rsidRPr="006E57BA" w:rsidRDefault="000C6BCF" w:rsidP="00277748">
      <w:pPr>
        <w:spacing w:after="0" w:line="360" w:lineRule="auto"/>
        <w:ind w:firstLine="709"/>
        <w:rPr>
          <w:rFonts w:ascii="Times New Roman" w:hAnsi="Times New Roman" w:cs="Times New Roman"/>
          <w:bCs/>
          <w:sz w:val="24"/>
          <w:szCs w:val="24"/>
        </w:rPr>
      </w:pPr>
      <w:r w:rsidRPr="000C6BCF">
        <w:rPr>
          <w:rFonts w:ascii="Times New Roman" w:hAnsi="Times New Roman" w:cs="Times New Roman"/>
          <w:bCs/>
          <w:sz w:val="24"/>
          <w:szCs w:val="24"/>
        </w:rPr>
        <w:t>Os dados, códigos e materiais</w:t>
      </w:r>
      <w:r w:rsidR="008B0B4F" w:rsidRPr="008B0B4F">
        <w:rPr>
          <w:rFonts w:ascii="Times New Roman" w:hAnsi="Times New Roman" w:cs="Times New Roman"/>
          <w:bCs/>
          <w:sz w:val="24"/>
          <w:szCs w:val="24"/>
        </w:rPr>
        <w:t xml:space="preserve"> que suportam os resultados deste estudo estão disponíveis abertamente em [nome do repositório] através do DOI http://doi.org/[doi] em formato que permite ser lido e processado automaticamente por computador. Esses dados foram derivados dos seguintes recursos disponíveis em domínio público: [listar recursos e </w:t>
      </w:r>
      <w:proofErr w:type="spellStart"/>
      <w:r w:rsidR="008B0B4F" w:rsidRPr="008B0B4F">
        <w:rPr>
          <w:rFonts w:ascii="Times New Roman" w:hAnsi="Times New Roman" w:cs="Times New Roman"/>
          <w:bCs/>
          <w:sz w:val="24"/>
          <w:szCs w:val="24"/>
        </w:rPr>
        <w:t>URLs</w:t>
      </w:r>
      <w:proofErr w:type="spellEnd"/>
      <w:r w:rsidR="008B0B4F" w:rsidRPr="008B0B4F">
        <w:rPr>
          <w:rFonts w:ascii="Times New Roman" w:hAnsi="Times New Roman" w:cs="Times New Roman"/>
          <w:bCs/>
          <w:sz w:val="24"/>
          <w:szCs w:val="24"/>
        </w:rPr>
        <w:t>] [se for o caso]</w:t>
      </w:r>
      <w:r w:rsidR="00277748">
        <w:rPr>
          <w:rFonts w:ascii="Times New Roman" w:hAnsi="Times New Roman" w:cs="Times New Roman"/>
          <w:bCs/>
          <w:sz w:val="24"/>
          <w:szCs w:val="24"/>
        </w:rPr>
        <w:t>.</w:t>
      </w:r>
    </w:p>
    <w:p w14:paraId="2CCB02B3" w14:textId="77777777" w:rsidR="006E57BA" w:rsidRDefault="006E57BA" w:rsidP="006E57BA">
      <w:pPr>
        <w:spacing w:after="0" w:line="360" w:lineRule="auto"/>
        <w:rPr>
          <w:rFonts w:ascii="Times New Roman" w:hAnsi="Times New Roman" w:cs="Times New Roman"/>
          <w:b/>
          <w:sz w:val="24"/>
          <w:szCs w:val="24"/>
        </w:rPr>
      </w:pPr>
    </w:p>
    <w:p w14:paraId="2683767F" w14:textId="37DFF916" w:rsidR="006E57BA" w:rsidRDefault="006E57BA" w:rsidP="006E57BA">
      <w:pPr>
        <w:spacing w:after="0" w:line="360" w:lineRule="auto"/>
        <w:rPr>
          <w:rFonts w:ascii="Times New Roman" w:hAnsi="Times New Roman" w:cs="Times New Roman"/>
          <w:b/>
          <w:sz w:val="24"/>
          <w:szCs w:val="24"/>
        </w:rPr>
      </w:pPr>
      <w:r w:rsidRPr="006E57BA">
        <w:rPr>
          <w:rFonts w:ascii="Times New Roman" w:hAnsi="Times New Roman" w:cs="Times New Roman"/>
          <w:b/>
          <w:sz w:val="24"/>
          <w:szCs w:val="24"/>
        </w:rPr>
        <w:lastRenderedPageBreak/>
        <w:t>Ética (se aplicável)</w:t>
      </w:r>
    </w:p>
    <w:p w14:paraId="228E4459" w14:textId="77777777" w:rsidR="006E57BA" w:rsidRPr="006E57BA" w:rsidRDefault="006E57BA" w:rsidP="006E57BA">
      <w:pPr>
        <w:spacing w:after="0" w:line="360" w:lineRule="auto"/>
        <w:rPr>
          <w:rFonts w:ascii="Times New Roman" w:hAnsi="Times New Roman" w:cs="Times New Roman"/>
          <w:b/>
          <w:sz w:val="24"/>
          <w:szCs w:val="24"/>
        </w:rPr>
      </w:pPr>
    </w:p>
    <w:p w14:paraId="1C65B3EA" w14:textId="78D8041C" w:rsidR="006E57BA" w:rsidRPr="006E57BA" w:rsidRDefault="006E57BA" w:rsidP="006E57BA">
      <w:pPr>
        <w:spacing w:after="0" w:line="360" w:lineRule="auto"/>
        <w:ind w:firstLine="709"/>
        <w:rPr>
          <w:rFonts w:ascii="Times New Roman" w:hAnsi="Times New Roman" w:cs="Times New Roman"/>
          <w:bCs/>
          <w:sz w:val="24"/>
          <w:szCs w:val="24"/>
        </w:rPr>
      </w:pPr>
      <w:r w:rsidRPr="006E57BA">
        <w:rPr>
          <w:rFonts w:ascii="Times New Roman" w:hAnsi="Times New Roman" w:cs="Times New Roman"/>
          <w:bCs/>
          <w:sz w:val="24"/>
          <w:szCs w:val="24"/>
        </w:rPr>
        <w:t xml:space="preserve">A pesquisa envolvendo seres humanos deve ter sido realizada de acordo com </w:t>
      </w:r>
      <w:proofErr w:type="spellStart"/>
      <w:r w:rsidR="00E76FD0" w:rsidRPr="00E76FD0">
        <w:rPr>
          <w:rFonts w:ascii="Times New Roman" w:hAnsi="Times New Roman" w:cs="Times New Roman"/>
          <w:bCs/>
          <w:sz w:val="24"/>
          <w:szCs w:val="24"/>
        </w:rPr>
        <w:t>com</w:t>
      </w:r>
      <w:proofErr w:type="spellEnd"/>
      <w:r w:rsidR="00E76FD0" w:rsidRPr="00E76FD0">
        <w:rPr>
          <w:rFonts w:ascii="Times New Roman" w:hAnsi="Times New Roman" w:cs="Times New Roman"/>
          <w:bCs/>
          <w:sz w:val="24"/>
          <w:szCs w:val="24"/>
        </w:rPr>
        <w:t xml:space="preserve"> os princípios delineados pelo </w:t>
      </w:r>
      <w:hyperlink r:id="rId18" w:history="1">
        <w:r w:rsidR="00E76FD0" w:rsidRPr="00E76FD0">
          <w:rPr>
            <w:rStyle w:val="Hyperlink"/>
            <w:rFonts w:ascii="Times New Roman" w:hAnsi="Times New Roman" w:cs="Times New Roman"/>
            <w:bCs/>
            <w:sz w:val="24"/>
            <w:szCs w:val="24"/>
          </w:rPr>
          <w:t xml:space="preserve">Relatório </w:t>
        </w:r>
        <w:proofErr w:type="spellStart"/>
        <w:r w:rsidR="00E76FD0" w:rsidRPr="00E76FD0">
          <w:rPr>
            <w:rStyle w:val="Hyperlink"/>
            <w:rFonts w:ascii="Times New Roman" w:hAnsi="Times New Roman" w:cs="Times New Roman"/>
            <w:bCs/>
            <w:sz w:val="24"/>
            <w:szCs w:val="24"/>
          </w:rPr>
          <w:t>Belmont</w:t>
        </w:r>
        <w:proofErr w:type="spellEnd"/>
      </w:hyperlink>
      <w:r w:rsidRPr="006E57BA">
        <w:rPr>
          <w:rFonts w:ascii="Times New Roman" w:hAnsi="Times New Roman" w:cs="Times New Roman"/>
          <w:bCs/>
          <w:sz w:val="24"/>
          <w:szCs w:val="24"/>
        </w:rPr>
        <w:t>. Estudos que envolvem seres humanos devem ter sido aprovados por um comitê de ética apropriado e os autores devem incluir uma declaração no texto do artigo detalhando essa aprovação, incluindo o nome do comitê de ética e o número de referência da aprovação. A identidade do sujeito da pesquisa deve ser anonimizada sempre que possível. Para pesquisas envolvendo seres humanos, o consentimento informado para participar do estudo deve ser obtido dos participantes (ou de seus responsáveis ​​legais).</w:t>
      </w:r>
    </w:p>
    <w:p w14:paraId="27F3E860" w14:textId="77777777" w:rsidR="006E57BA" w:rsidRDefault="006E57BA" w:rsidP="006E57BA">
      <w:pPr>
        <w:spacing w:after="0" w:line="360" w:lineRule="auto"/>
        <w:rPr>
          <w:rFonts w:ascii="Times New Roman" w:hAnsi="Times New Roman" w:cs="Times New Roman"/>
          <w:b/>
          <w:sz w:val="24"/>
          <w:szCs w:val="24"/>
        </w:rPr>
      </w:pPr>
    </w:p>
    <w:p w14:paraId="4234DAD6" w14:textId="6CB1925E" w:rsidR="006E57BA" w:rsidRDefault="002D08FB" w:rsidP="006E57BA">
      <w:pPr>
        <w:spacing w:after="0" w:line="360" w:lineRule="auto"/>
        <w:rPr>
          <w:rFonts w:ascii="Times New Roman" w:hAnsi="Times New Roman" w:cs="Times New Roman"/>
          <w:b/>
          <w:sz w:val="24"/>
          <w:szCs w:val="24"/>
        </w:rPr>
      </w:pPr>
      <w:r>
        <w:rPr>
          <w:rFonts w:ascii="Times New Roman" w:hAnsi="Times New Roman" w:cs="Times New Roman"/>
          <w:b/>
          <w:sz w:val="24"/>
          <w:szCs w:val="24"/>
        </w:rPr>
        <w:t>Fontes</w:t>
      </w:r>
      <w:r w:rsidR="006E57BA" w:rsidRPr="006E57BA">
        <w:rPr>
          <w:rFonts w:ascii="Times New Roman" w:hAnsi="Times New Roman" w:cs="Times New Roman"/>
          <w:b/>
          <w:sz w:val="24"/>
          <w:szCs w:val="24"/>
        </w:rPr>
        <w:t xml:space="preserve"> de financiamento (se aplicável)</w:t>
      </w:r>
    </w:p>
    <w:p w14:paraId="4535444B" w14:textId="77777777" w:rsidR="006E57BA" w:rsidRPr="006E57BA" w:rsidRDefault="006E57BA" w:rsidP="006E57BA">
      <w:pPr>
        <w:spacing w:after="0" w:line="360" w:lineRule="auto"/>
        <w:rPr>
          <w:rFonts w:ascii="Times New Roman" w:hAnsi="Times New Roman" w:cs="Times New Roman"/>
          <w:b/>
          <w:sz w:val="24"/>
          <w:szCs w:val="24"/>
        </w:rPr>
      </w:pPr>
    </w:p>
    <w:p w14:paraId="00BC2D65" w14:textId="1BE024E9" w:rsidR="006E57BA" w:rsidRPr="006E57BA" w:rsidRDefault="006E57BA" w:rsidP="006E57BA">
      <w:pPr>
        <w:spacing w:after="0" w:line="360" w:lineRule="auto"/>
        <w:ind w:firstLine="709"/>
        <w:rPr>
          <w:rFonts w:ascii="Times New Roman" w:hAnsi="Times New Roman" w:cs="Times New Roman"/>
          <w:bCs/>
          <w:sz w:val="24"/>
          <w:szCs w:val="24"/>
        </w:rPr>
      </w:pPr>
      <w:r w:rsidRPr="006E57BA">
        <w:rPr>
          <w:rFonts w:ascii="Times New Roman" w:hAnsi="Times New Roman" w:cs="Times New Roman"/>
          <w:bCs/>
          <w:sz w:val="24"/>
          <w:szCs w:val="24"/>
        </w:rPr>
        <w:t>Os autores são obrigados a declarar o apoio que receberam para realizar sua pesquisa. A declaração de fontes de financiamento reconhece as contribuições dos financiadores, atende aos requisitos de financiamento e promove maior transparência no processo de pesquisa.</w:t>
      </w:r>
      <w:r w:rsidR="00B868C1">
        <w:rPr>
          <w:rFonts w:ascii="Times New Roman" w:hAnsi="Times New Roman" w:cs="Times New Roman"/>
          <w:bCs/>
          <w:sz w:val="24"/>
          <w:szCs w:val="24"/>
        </w:rPr>
        <w:t xml:space="preserve"> </w:t>
      </w:r>
      <w:r w:rsidR="00B868C1" w:rsidRPr="00B868C1">
        <w:rPr>
          <w:rFonts w:ascii="Times New Roman" w:hAnsi="Times New Roman" w:cs="Times New Roman"/>
          <w:bCs/>
          <w:sz w:val="24"/>
          <w:szCs w:val="24"/>
        </w:rPr>
        <w:t>Por favor, indique claramente o nome da agência de financiamento e o número do processo. Alunos de pós-graduação com bolsa que estejam submetendo trabalho vinculado à dissertação / tese devem indicar, no formulário de submissão e nesta seção, o órgão de fomento que concede/concedeu a bolsa.</w:t>
      </w:r>
    </w:p>
    <w:p w14:paraId="7B3D7649" w14:textId="77777777" w:rsidR="00B5343F" w:rsidRDefault="00B5343F" w:rsidP="00C51140">
      <w:pPr>
        <w:spacing w:after="0" w:line="360" w:lineRule="auto"/>
        <w:rPr>
          <w:rFonts w:ascii="Times New Roman" w:hAnsi="Times New Roman" w:cs="Times New Roman"/>
          <w:sz w:val="24"/>
          <w:szCs w:val="24"/>
        </w:rPr>
      </w:pPr>
    </w:p>
    <w:p w14:paraId="7FEFCA99" w14:textId="77777777" w:rsidR="00B322FD" w:rsidRDefault="007D600E" w:rsidP="00C51140">
      <w:pPr>
        <w:spacing w:after="120" w:line="240" w:lineRule="auto"/>
        <w:rPr>
          <w:rFonts w:ascii="Times New Roman" w:hAnsi="Times New Roman" w:cs="Times New Roman"/>
          <w:sz w:val="24"/>
          <w:szCs w:val="24"/>
        </w:rPr>
      </w:pPr>
      <w:r w:rsidRPr="007D600E">
        <w:rPr>
          <w:rFonts w:ascii="Times New Roman" w:hAnsi="Times New Roman" w:cs="Times New Roman"/>
          <w:b/>
          <w:sz w:val="24"/>
          <w:szCs w:val="24"/>
        </w:rPr>
        <w:t xml:space="preserve">Referências: (conforme ABNT </w:t>
      </w:r>
      <w:r>
        <w:rPr>
          <w:rFonts w:ascii="Times New Roman" w:hAnsi="Times New Roman" w:cs="Times New Roman"/>
          <w:b/>
          <w:sz w:val="24"/>
          <w:szCs w:val="24"/>
        </w:rPr>
        <w:t xml:space="preserve">NBR </w:t>
      </w:r>
      <w:r w:rsidRPr="007D600E">
        <w:rPr>
          <w:rFonts w:ascii="Times New Roman" w:hAnsi="Times New Roman" w:cs="Times New Roman"/>
          <w:b/>
          <w:sz w:val="24"/>
          <w:szCs w:val="24"/>
        </w:rPr>
        <w:t>6023 (2018) informando o DOI sempre que houver)</w:t>
      </w:r>
      <w:r w:rsidR="00B322FD">
        <w:rPr>
          <w:rFonts w:ascii="Times New Roman" w:hAnsi="Times New Roman" w:cs="Times New Roman"/>
          <w:b/>
          <w:sz w:val="24"/>
          <w:szCs w:val="24"/>
        </w:rPr>
        <w:t>.</w:t>
      </w:r>
    </w:p>
    <w:p w14:paraId="2D3C47FE" w14:textId="77777777" w:rsidR="008E3335" w:rsidRDefault="008E3335" w:rsidP="00C51140">
      <w:pPr>
        <w:spacing w:after="0" w:line="240" w:lineRule="auto"/>
        <w:rPr>
          <w:rFonts w:ascii="Times New Roman" w:hAnsi="Times New Roman" w:cs="Times New Roman"/>
          <w:sz w:val="24"/>
          <w:szCs w:val="24"/>
        </w:rPr>
      </w:pPr>
      <w:r w:rsidRPr="006F7ADE">
        <w:rPr>
          <w:rFonts w:ascii="Times New Roman" w:hAnsi="Times New Roman" w:cs="Times New Roman"/>
          <w:sz w:val="24"/>
          <w:szCs w:val="24"/>
        </w:rPr>
        <w:t xml:space="preserve">BRAYNER, A. R. A.; MEDEIROS, C. B. Incorporação do tempo em SGBD orientado a objetos. </w:t>
      </w:r>
      <w:r w:rsidRPr="006F7ADE">
        <w:rPr>
          <w:rFonts w:ascii="Times New Roman" w:hAnsi="Times New Roman" w:cs="Times New Roman"/>
          <w:i/>
          <w:sz w:val="24"/>
          <w:szCs w:val="24"/>
        </w:rPr>
        <w:t>In:</w:t>
      </w:r>
      <w:r w:rsidRPr="006F7ADE">
        <w:rPr>
          <w:rFonts w:ascii="Times New Roman" w:hAnsi="Times New Roman" w:cs="Times New Roman"/>
          <w:sz w:val="24"/>
          <w:szCs w:val="24"/>
        </w:rPr>
        <w:t xml:space="preserve"> SIMPÓSIO BRASILEIRO DE BANCO DE DADOS, 9., 1994, São Paulo. </w:t>
      </w:r>
      <w:r w:rsidRPr="008E3335">
        <w:rPr>
          <w:rFonts w:ascii="Times New Roman" w:hAnsi="Times New Roman" w:cs="Times New Roman"/>
          <w:b/>
          <w:sz w:val="24"/>
          <w:szCs w:val="24"/>
        </w:rPr>
        <w:t>Anais</w:t>
      </w:r>
      <w:r w:rsidRPr="006F7ADE">
        <w:rPr>
          <w:rFonts w:ascii="Times New Roman" w:hAnsi="Times New Roman" w:cs="Times New Roman"/>
          <w:sz w:val="24"/>
          <w:szCs w:val="24"/>
        </w:rPr>
        <w:t xml:space="preserve"> [...]. São Paulo: USP, 1994. p. 16-29. (</w:t>
      </w:r>
      <w:r w:rsidRPr="00071F26">
        <w:rPr>
          <w:rFonts w:ascii="Times New Roman" w:hAnsi="Times New Roman" w:cs="Times New Roman"/>
          <w:b/>
          <w:bCs/>
          <w:sz w:val="24"/>
          <w:szCs w:val="24"/>
        </w:rPr>
        <w:t>Exemplo de trabalho publicado em Anais</w:t>
      </w:r>
      <w:r w:rsidRPr="006F7ADE">
        <w:rPr>
          <w:rFonts w:ascii="Times New Roman" w:hAnsi="Times New Roman" w:cs="Times New Roman"/>
          <w:sz w:val="24"/>
          <w:szCs w:val="24"/>
        </w:rPr>
        <w:t>)</w:t>
      </w:r>
    </w:p>
    <w:p w14:paraId="7CA2B136" w14:textId="77777777" w:rsidR="008E3335" w:rsidRDefault="008E3335" w:rsidP="00C51140">
      <w:pPr>
        <w:spacing w:after="0" w:line="240" w:lineRule="auto"/>
        <w:rPr>
          <w:rFonts w:ascii="Times New Roman" w:hAnsi="Times New Roman" w:cs="Times New Roman"/>
          <w:sz w:val="24"/>
          <w:szCs w:val="24"/>
        </w:rPr>
      </w:pPr>
    </w:p>
    <w:p w14:paraId="087571F0" w14:textId="77777777" w:rsidR="008E3335" w:rsidRDefault="008E3335" w:rsidP="00C51140">
      <w:pPr>
        <w:spacing w:after="0" w:line="240" w:lineRule="auto"/>
        <w:rPr>
          <w:rFonts w:ascii="Times New Roman" w:hAnsi="Times New Roman" w:cs="Times New Roman"/>
          <w:sz w:val="24"/>
          <w:szCs w:val="24"/>
        </w:rPr>
      </w:pPr>
      <w:r w:rsidRPr="00BC289D">
        <w:rPr>
          <w:rFonts w:ascii="Times New Roman" w:hAnsi="Times New Roman" w:cs="Times New Roman"/>
          <w:sz w:val="24"/>
          <w:szCs w:val="24"/>
          <w:lang w:val="fr-FR"/>
        </w:rPr>
        <w:t>DANTAS, José Alves </w:t>
      </w:r>
      <w:r w:rsidRPr="00BC289D">
        <w:rPr>
          <w:rFonts w:ascii="Times New Roman" w:hAnsi="Times New Roman" w:cs="Times New Roman"/>
          <w:i/>
          <w:iCs/>
          <w:sz w:val="24"/>
          <w:szCs w:val="24"/>
          <w:lang w:val="fr-FR"/>
        </w:rPr>
        <w:t>et al</w:t>
      </w:r>
      <w:r w:rsidRPr="00BC289D">
        <w:rPr>
          <w:rFonts w:ascii="Times New Roman" w:hAnsi="Times New Roman" w:cs="Times New Roman"/>
          <w:sz w:val="24"/>
          <w:szCs w:val="24"/>
          <w:lang w:val="fr-FR"/>
        </w:rPr>
        <w:t xml:space="preserve">. </w:t>
      </w:r>
      <w:r w:rsidRPr="00BC289D">
        <w:rPr>
          <w:rFonts w:ascii="Times New Roman" w:hAnsi="Times New Roman" w:cs="Times New Roman"/>
          <w:sz w:val="24"/>
          <w:szCs w:val="24"/>
        </w:rPr>
        <w:t>Regulação da auditoria em sistemas bancários: análise do cenário internacional e fatores determinantes. </w:t>
      </w:r>
      <w:r w:rsidRPr="00BC289D">
        <w:rPr>
          <w:rFonts w:ascii="Times New Roman" w:hAnsi="Times New Roman" w:cs="Times New Roman"/>
          <w:b/>
          <w:bCs/>
          <w:sz w:val="24"/>
          <w:szCs w:val="24"/>
        </w:rPr>
        <w:t>Revista Contabilidade &amp; Finanças</w:t>
      </w:r>
      <w:r w:rsidRPr="00BC289D">
        <w:rPr>
          <w:rFonts w:ascii="Times New Roman" w:hAnsi="Times New Roman" w:cs="Times New Roman"/>
          <w:sz w:val="24"/>
          <w:szCs w:val="24"/>
        </w:rPr>
        <w:t>, São Paulo, v. 25, n. 64, p. 7-18, jan./abr. 2014. DOI http://dx.doi.org/1</w:t>
      </w:r>
      <w:r>
        <w:rPr>
          <w:rFonts w:ascii="Times New Roman" w:hAnsi="Times New Roman" w:cs="Times New Roman"/>
          <w:sz w:val="24"/>
          <w:szCs w:val="24"/>
        </w:rPr>
        <w:t xml:space="preserve">0.1590/S1519-70772014000100002. </w:t>
      </w:r>
      <w:r w:rsidRPr="00BC289D">
        <w:rPr>
          <w:rFonts w:ascii="Times New Roman" w:hAnsi="Times New Roman" w:cs="Times New Roman"/>
          <w:sz w:val="24"/>
          <w:szCs w:val="24"/>
        </w:rPr>
        <w:t>Acesso em: 20 maio 2014</w:t>
      </w:r>
      <w:r>
        <w:rPr>
          <w:rFonts w:ascii="Times New Roman" w:hAnsi="Times New Roman" w:cs="Times New Roman"/>
          <w:sz w:val="24"/>
          <w:szCs w:val="24"/>
        </w:rPr>
        <w:t xml:space="preserve"> </w:t>
      </w:r>
      <w:r w:rsidRPr="006F7ADE">
        <w:rPr>
          <w:rFonts w:ascii="Times New Roman" w:hAnsi="Times New Roman" w:cs="Times New Roman"/>
          <w:sz w:val="24"/>
          <w:szCs w:val="24"/>
        </w:rPr>
        <w:t>(</w:t>
      </w:r>
      <w:r w:rsidRPr="006F7ADE">
        <w:rPr>
          <w:rFonts w:ascii="Times New Roman" w:hAnsi="Times New Roman" w:cs="Times New Roman"/>
          <w:b/>
          <w:sz w:val="24"/>
          <w:szCs w:val="24"/>
        </w:rPr>
        <w:t>Exemplo de artigo em periódico</w:t>
      </w:r>
      <w:r>
        <w:rPr>
          <w:rFonts w:ascii="Times New Roman" w:hAnsi="Times New Roman" w:cs="Times New Roman"/>
          <w:b/>
          <w:sz w:val="24"/>
          <w:szCs w:val="24"/>
        </w:rPr>
        <w:t xml:space="preserve"> com DOI</w:t>
      </w:r>
      <w:r w:rsidRPr="006F7ADE">
        <w:rPr>
          <w:rFonts w:ascii="Times New Roman" w:hAnsi="Times New Roman" w:cs="Times New Roman"/>
          <w:sz w:val="24"/>
          <w:szCs w:val="24"/>
        </w:rPr>
        <w:t>)</w:t>
      </w:r>
      <w:r w:rsidRPr="00BC289D">
        <w:rPr>
          <w:rFonts w:ascii="Times New Roman" w:hAnsi="Times New Roman" w:cs="Times New Roman"/>
          <w:sz w:val="24"/>
          <w:szCs w:val="24"/>
        </w:rPr>
        <w:t>.</w:t>
      </w:r>
    </w:p>
    <w:p w14:paraId="1CA0A77B" w14:textId="77777777" w:rsidR="008E3335" w:rsidRDefault="008E3335" w:rsidP="00C51140">
      <w:pPr>
        <w:spacing w:after="0" w:line="240" w:lineRule="auto"/>
        <w:rPr>
          <w:rFonts w:ascii="Times New Roman" w:hAnsi="Times New Roman" w:cs="Times New Roman"/>
          <w:sz w:val="24"/>
          <w:szCs w:val="24"/>
        </w:rPr>
      </w:pPr>
    </w:p>
    <w:p w14:paraId="5A45E25D" w14:textId="77777777" w:rsidR="008E3335" w:rsidRDefault="008E3335" w:rsidP="00C51140">
      <w:pPr>
        <w:spacing w:after="0" w:line="240" w:lineRule="auto"/>
        <w:rPr>
          <w:rFonts w:ascii="Times New Roman" w:hAnsi="Times New Roman" w:cs="Times New Roman"/>
          <w:sz w:val="24"/>
          <w:szCs w:val="24"/>
        </w:rPr>
      </w:pPr>
      <w:r w:rsidRPr="006F7ADE">
        <w:rPr>
          <w:rFonts w:ascii="Times New Roman" w:hAnsi="Times New Roman" w:cs="Times New Roman"/>
          <w:sz w:val="24"/>
          <w:szCs w:val="24"/>
        </w:rPr>
        <w:t xml:space="preserve">LUCK, Heloisa. </w:t>
      </w:r>
      <w:r w:rsidRPr="006F7ADE">
        <w:rPr>
          <w:rFonts w:ascii="Times New Roman" w:hAnsi="Times New Roman" w:cs="Times New Roman"/>
          <w:b/>
          <w:sz w:val="24"/>
          <w:szCs w:val="24"/>
        </w:rPr>
        <w:t>Liderança em gestão escolar</w:t>
      </w:r>
      <w:r w:rsidRPr="006F7ADE">
        <w:rPr>
          <w:rFonts w:ascii="Times New Roman" w:hAnsi="Times New Roman" w:cs="Times New Roman"/>
          <w:sz w:val="24"/>
          <w:szCs w:val="24"/>
        </w:rPr>
        <w:t>. 4. ed. Petrópolis: Vozes, 2010. (</w:t>
      </w:r>
      <w:r w:rsidRPr="006F7ADE">
        <w:rPr>
          <w:rFonts w:ascii="Times New Roman" w:hAnsi="Times New Roman" w:cs="Times New Roman"/>
          <w:b/>
          <w:sz w:val="24"/>
          <w:szCs w:val="24"/>
        </w:rPr>
        <w:t>Exemplo de livro</w:t>
      </w:r>
      <w:r w:rsidRPr="006F7ADE">
        <w:rPr>
          <w:rFonts w:ascii="Times New Roman" w:hAnsi="Times New Roman" w:cs="Times New Roman"/>
          <w:sz w:val="24"/>
          <w:szCs w:val="24"/>
        </w:rPr>
        <w:t>)</w:t>
      </w:r>
    </w:p>
    <w:p w14:paraId="4609EAF8" w14:textId="77777777" w:rsidR="008E3335" w:rsidRDefault="008E3335" w:rsidP="00C51140">
      <w:pPr>
        <w:spacing w:after="0" w:line="240" w:lineRule="auto"/>
        <w:rPr>
          <w:rFonts w:ascii="Times New Roman" w:hAnsi="Times New Roman" w:cs="Times New Roman"/>
          <w:sz w:val="24"/>
          <w:szCs w:val="24"/>
        </w:rPr>
      </w:pPr>
    </w:p>
    <w:p w14:paraId="0587F620" w14:textId="77777777" w:rsidR="00FD3B07" w:rsidRDefault="00FD3B07" w:rsidP="00C51140">
      <w:pPr>
        <w:spacing w:after="0" w:line="240" w:lineRule="auto"/>
        <w:rPr>
          <w:rFonts w:ascii="Times New Roman" w:hAnsi="Times New Roman" w:cs="Times New Roman"/>
          <w:sz w:val="24"/>
          <w:szCs w:val="24"/>
        </w:rPr>
      </w:pPr>
      <w:r w:rsidRPr="00FD3B07">
        <w:rPr>
          <w:rFonts w:ascii="Times New Roman" w:hAnsi="Times New Roman" w:cs="Times New Roman"/>
          <w:sz w:val="24"/>
          <w:szCs w:val="24"/>
        </w:rPr>
        <w:t xml:space="preserve">MORAES, João Antônio de; RILLIARD, Albert. </w:t>
      </w:r>
      <w:r w:rsidRPr="00E52D0E">
        <w:rPr>
          <w:rFonts w:ascii="Times New Roman" w:hAnsi="Times New Roman" w:cs="Times New Roman"/>
          <w:sz w:val="24"/>
          <w:szCs w:val="24"/>
          <w:lang w:val="en-US"/>
        </w:rPr>
        <w:t xml:space="preserve">“Prosody and Emotion in Brazilian Portuguese”. </w:t>
      </w:r>
      <w:r w:rsidRPr="00E52D0E">
        <w:rPr>
          <w:rFonts w:ascii="Times New Roman" w:hAnsi="Times New Roman" w:cs="Times New Roman"/>
          <w:i/>
          <w:iCs/>
          <w:sz w:val="24"/>
          <w:szCs w:val="24"/>
          <w:lang w:val="en-US"/>
        </w:rPr>
        <w:t>In</w:t>
      </w:r>
      <w:r w:rsidRPr="00E52D0E">
        <w:rPr>
          <w:rFonts w:ascii="Times New Roman" w:hAnsi="Times New Roman" w:cs="Times New Roman"/>
          <w:sz w:val="24"/>
          <w:szCs w:val="24"/>
          <w:lang w:val="en-US"/>
        </w:rPr>
        <w:t xml:space="preserve">: ARMSTRONG, Meghan E.; HENRIKSEN, Nicholas; VANRELL, Maria del Mar. </w:t>
      </w:r>
      <w:r w:rsidRPr="00FD3B07">
        <w:rPr>
          <w:rFonts w:ascii="Times New Roman" w:hAnsi="Times New Roman" w:cs="Times New Roman"/>
          <w:b/>
          <w:bCs/>
          <w:sz w:val="24"/>
          <w:szCs w:val="24"/>
          <w:lang w:val="en-US"/>
        </w:rPr>
        <w:t xml:space="preserve">Intonational Grammar in </w:t>
      </w:r>
      <w:proofErr w:type="spellStart"/>
      <w:r w:rsidRPr="00FD3B07">
        <w:rPr>
          <w:rFonts w:ascii="Times New Roman" w:hAnsi="Times New Roman" w:cs="Times New Roman"/>
          <w:b/>
          <w:bCs/>
          <w:sz w:val="24"/>
          <w:szCs w:val="24"/>
          <w:lang w:val="en-US"/>
        </w:rPr>
        <w:t>Ibero</w:t>
      </w:r>
      <w:proofErr w:type="spellEnd"/>
      <w:r w:rsidRPr="00FD3B07">
        <w:rPr>
          <w:rFonts w:ascii="Times New Roman" w:hAnsi="Times New Roman" w:cs="Times New Roman"/>
          <w:b/>
          <w:bCs/>
          <w:sz w:val="24"/>
          <w:szCs w:val="24"/>
          <w:lang w:val="en-US"/>
        </w:rPr>
        <w:t>-Romance</w:t>
      </w:r>
      <w:r w:rsidRPr="00FD3B07">
        <w:rPr>
          <w:rFonts w:ascii="Times New Roman" w:hAnsi="Times New Roman" w:cs="Times New Roman"/>
          <w:sz w:val="24"/>
          <w:szCs w:val="24"/>
          <w:lang w:val="en-US"/>
        </w:rPr>
        <w:t xml:space="preserve">: Approaches across linguistic subfields. </w:t>
      </w:r>
      <w:r w:rsidRPr="00E52D0E">
        <w:rPr>
          <w:rFonts w:ascii="Times New Roman" w:hAnsi="Times New Roman" w:cs="Times New Roman"/>
          <w:sz w:val="24"/>
          <w:szCs w:val="24"/>
          <w:lang w:val="en-US"/>
        </w:rPr>
        <w:t xml:space="preserve">Amsterdam: John Benjamins, 2016, p. 135-152. </w:t>
      </w:r>
      <w:r w:rsidRPr="00FD3B07">
        <w:rPr>
          <w:rFonts w:ascii="Times New Roman" w:hAnsi="Times New Roman" w:cs="Times New Roman"/>
          <w:sz w:val="24"/>
          <w:szCs w:val="24"/>
        </w:rPr>
        <w:t>(</w:t>
      </w:r>
      <w:r w:rsidRPr="00FD3B07">
        <w:rPr>
          <w:rFonts w:ascii="Times New Roman" w:hAnsi="Times New Roman" w:cs="Times New Roman"/>
          <w:b/>
          <w:bCs/>
          <w:sz w:val="24"/>
          <w:szCs w:val="24"/>
        </w:rPr>
        <w:t>Exemplo de capítulo de livro</w:t>
      </w:r>
      <w:r w:rsidRPr="00FD3B07">
        <w:rPr>
          <w:rFonts w:ascii="Times New Roman" w:hAnsi="Times New Roman" w:cs="Times New Roman"/>
          <w:sz w:val="24"/>
          <w:szCs w:val="24"/>
        </w:rPr>
        <w:t>)</w:t>
      </w:r>
    </w:p>
    <w:p w14:paraId="4BF9EEC9" w14:textId="77777777" w:rsidR="008E3335" w:rsidRDefault="008E3335" w:rsidP="00C51140">
      <w:pPr>
        <w:spacing w:after="0" w:line="240" w:lineRule="auto"/>
        <w:rPr>
          <w:rFonts w:ascii="Times New Roman" w:hAnsi="Times New Roman" w:cs="Times New Roman"/>
          <w:sz w:val="24"/>
          <w:szCs w:val="24"/>
        </w:rPr>
      </w:pPr>
    </w:p>
    <w:p w14:paraId="4E4A6198" w14:textId="77777777" w:rsidR="008E3335" w:rsidRDefault="008E3335" w:rsidP="00C51140">
      <w:pPr>
        <w:spacing w:after="0" w:line="240" w:lineRule="auto"/>
        <w:rPr>
          <w:rFonts w:ascii="Times New Roman" w:hAnsi="Times New Roman" w:cs="Times New Roman"/>
          <w:sz w:val="24"/>
          <w:szCs w:val="24"/>
        </w:rPr>
      </w:pPr>
      <w:r w:rsidRPr="006F7ADE">
        <w:rPr>
          <w:rFonts w:ascii="Times New Roman" w:hAnsi="Times New Roman" w:cs="Times New Roman"/>
          <w:sz w:val="24"/>
          <w:szCs w:val="24"/>
        </w:rPr>
        <w:t xml:space="preserve">RODRIGUES, Ana Lúcia </w:t>
      </w:r>
      <w:proofErr w:type="spellStart"/>
      <w:r w:rsidRPr="006F7ADE">
        <w:rPr>
          <w:rFonts w:ascii="Times New Roman" w:hAnsi="Times New Roman" w:cs="Times New Roman"/>
          <w:sz w:val="24"/>
          <w:szCs w:val="24"/>
        </w:rPr>
        <w:t>Aquilas</w:t>
      </w:r>
      <w:proofErr w:type="spellEnd"/>
      <w:r w:rsidRPr="006F7ADE">
        <w:rPr>
          <w:rFonts w:ascii="Times New Roman" w:hAnsi="Times New Roman" w:cs="Times New Roman"/>
          <w:sz w:val="24"/>
          <w:szCs w:val="24"/>
        </w:rPr>
        <w:t xml:space="preserve">. </w:t>
      </w:r>
      <w:r w:rsidRPr="006F7ADE">
        <w:rPr>
          <w:rFonts w:ascii="Times New Roman" w:hAnsi="Times New Roman" w:cs="Times New Roman"/>
          <w:b/>
          <w:sz w:val="24"/>
          <w:szCs w:val="24"/>
        </w:rPr>
        <w:t xml:space="preserve">Impacto de um programa de exercícios no local de trabalho sobre o nível de atividade física e o estágio de prontidão para a mudança de </w:t>
      </w:r>
      <w:r w:rsidRPr="006F7ADE">
        <w:rPr>
          <w:rFonts w:ascii="Times New Roman" w:hAnsi="Times New Roman" w:cs="Times New Roman"/>
          <w:b/>
          <w:sz w:val="24"/>
          <w:szCs w:val="24"/>
        </w:rPr>
        <w:lastRenderedPageBreak/>
        <w:t>comportamento</w:t>
      </w:r>
      <w:r w:rsidRPr="006F7ADE">
        <w:rPr>
          <w:rFonts w:ascii="Times New Roman" w:hAnsi="Times New Roman" w:cs="Times New Roman"/>
          <w:sz w:val="24"/>
          <w:szCs w:val="24"/>
        </w:rPr>
        <w:t>. 2009. Dissertação (Mestrado em Fisiopatologia Experimental) – Faculdade de Medicina, Universidade de São Paulo, São Paulo, 2009. (</w:t>
      </w:r>
      <w:r w:rsidRPr="00071F26">
        <w:rPr>
          <w:rFonts w:ascii="Times New Roman" w:hAnsi="Times New Roman" w:cs="Times New Roman"/>
          <w:b/>
          <w:bCs/>
          <w:sz w:val="24"/>
          <w:szCs w:val="24"/>
        </w:rPr>
        <w:t>Exemplo de trabalho acadêmico</w:t>
      </w:r>
      <w:r w:rsidRPr="006F7ADE">
        <w:rPr>
          <w:rFonts w:ascii="Times New Roman" w:hAnsi="Times New Roman" w:cs="Times New Roman"/>
          <w:sz w:val="24"/>
          <w:szCs w:val="24"/>
        </w:rPr>
        <w:t>)</w:t>
      </w:r>
    </w:p>
    <w:p w14:paraId="168EF67D" w14:textId="77777777" w:rsidR="006F7ADE" w:rsidRPr="00FD3B07" w:rsidRDefault="006F7ADE" w:rsidP="00C51140">
      <w:pPr>
        <w:spacing w:after="0" w:line="240" w:lineRule="auto"/>
        <w:rPr>
          <w:rFonts w:ascii="Times New Roman" w:hAnsi="Times New Roman" w:cs="Times New Roman"/>
          <w:sz w:val="24"/>
          <w:szCs w:val="24"/>
        </w:rPr>
      </w:pPr>
    </w:p>
    <w:p w14:paraId="0592CCF7" w14:textId="77777777" w:rsidR="006F7ADE" w:rsidRPr="006F7ADE" w:rsidRDefault="006F7ADE" w:rsidP="00C51140">
      <w:pPr>
        <w:spacing w:after="0" w:line="240" w:lineRule="auto"/>
        <w:rPr>
          <w:rFonts w:ascii="Times New Roman" w:hAnsi="Times New Roman" w:cs="Times New Roman"/>
          <w:sz w:val="24"/>
          <w:szCs w:val="24"/>
        </w:rPr>
      </w:pPr>
      <w:r w:rsidRPr="006F7ADE">
        <w:rPr>
          <w:rFonts w:ascii="Times New Roman" w:hAnsi="Times New Roman" w:cs="Times New Roman"/>
          <w:sz w:val="24"/>
          <w:szCs w:val="24"/>
        </w:rPr>
        <w:t xml:space="preserve">SEKEFF, Gisela. O emprego dos sonhos. </w:t>
      </w:r>
      <w:r w:rsidRPr="006F7ADE">
        <w:rPr>
          <w:rFonts w:ascii="Times New Roman" w:hAnsi="Times New Roman" w:cs="Times New Roman"/>
          <w:b/>
          <w:sz w:val="24"/>
          <w:szCs w:val="24"/>
        </w:rPr>
        <w:t>Domingo</w:t>
      </w:r>
      <w:r w:rsidRPr="006F7ADE">
        <w:rPr>
          <w:rFonts w:ascii="Times New Roman" w:hAnsi="Times New Roman" w:cs="Times New Roman"/>
          <w:sz w:val="24"/>
          <w:szCs w:val="24"/>
        </w:rPr>
        <w:t>, Rio de Janeiro, ano 26, n. 1344, p. 30-36, 3 fev. 2002. (</w:t>
      </w:r>
      <w:r w:rsidRPr="006F7ADE">
        <w:rPr>
          <w:rFonts w:ascii="Times New Roman" w:hAnsi="Times New Roman" w:cs="Times New Roman"/>
          <w:b/>
          <w:sz w:val="24"/>
          <w:szCs w:val="24"/>
        </w:rPr>
        <w:t>Exemplo de artigo em periódico</w:t>
      </w:r>
      <w:r w:rsidRPr="006F7ADE">
        <w:rPr>
          <w:rFonts w:ascii="Times New Roman" w:hAnsi="Times New Roman" w:cs="Times New Roman"/>
          <w:sz w:val="24"/>
          <w:szCs w:val="24"/>
        </w:rPr>
        <w:t>)</w:t>
      </w:r>
    </w:p>
    <w:sectPr w:rsidR="006F7ADE" w:rsidRPr="006F7ADE" w:rsidSect="00375F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4CC0" w14:textId="77777777" w:rsidR="008F19FC" w:rsidRDefault="008F19FC" w:rsidP="00595F70">
      <w:pPr>
        <w:spacing w:after="0" w:line="240" w:lineRule="auto"/>
      </w:pPr>
      <w:r>
        <w:separator/>
      </w:r>
    </w:p>
  </w:endnote>
  <w:endnote w:type="continuationSeparator" w:id="0">
    <w:p w14:paraId="65D2D828" w14:textId="77777777" w:rsidR="008F19FC" w:rsidRDefault="008F19FC" w:rsidP="0059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CE14" w14:textId="77777777" w:rsidR="008F19FC" w:rsidRDefault="008F19FC" w:rsidP="00595F70">
      <w:pPr>
        <w:spacing w:after="0" w:line="240" w:lineRule="auto"/>
      </w:pPr>
      <w:r>
        <w:separator/>
      </w:r>
    </w:p>
  </w:footnote>
  <w:footnote w:type="continuationSeparator" w:id="0">
    <w:p w14:paraId="1F3F23A4" w14:textId="77777777" w:rsidR="008F19FC" w:rsidRDefault="008F19FC" w:rsidP="00595F70">
      <w:pPr>
        <w:spacing w:after="0" w:line="240" w:lineRule="auto"/>
      </w:pPr>
      <w:r>
        <w:continuationSeparator/>
      </w:r>
    </w:p>
  </w:footnote>
  <w:footnote w:id="1">
    <w:p w14:paraId="276F7FCC" w14:textId="69523FEA" w:rsidR="00595F70" w:rsidRPr="00595F70" w:rsidRDefault="00595F70" w:rsidP="00C168AD">
      <w:pPr>
        <w:pStyle w:val="Textodenotaderodap"/>
        <w:jc w:val="both"/>
        <w:rPr>
          <w:rFonts w:ascii="Times New Roman" w:hAnsi="Times New Roman" w:cs="Times New Roman"/>
        </w:rPr>
      </w:pPr>
      <w:r w:rsidRPr="00595F70">
        <w:rPr>
          <w:rStyle w:val="Refdenotaderodap"/>
          <w:rFonts w:ascii="Times New Roman" w:hAnsi="Times New Roman" w:cs="Times New Roman"/>
        </w:rPr>
        <w:footnoteRef/>
      </w:r>
      <w:r w:rsidRPr="00595F70">
        <w:rPr>
          <w:rFonts w:ascii="Times New Roman" w:hAnsi="Times New Roman" w:cs="Times New Roman"/>
        </w:rPr>
        <w:t xml:space="preserve"> O primeiro autor é considerado autor principal. A nota de rodapé referente ao autor deve conter titulação, filiação</w:t>
      </w:r>
      <w:r w:rsidR="00650A4F">
        <w:rPr>
          <w:rFonts w:ascii="Times New Roman" w:hAnsi="Times New Roman" w:cs="Times New Roman"/>
        </w:rPr>
        <w:t xml:space="preserve"> (por extenso)</w:t>
      </w:r>
      <w:r w:rsidRPr="00595F70">
        <w:rPr>
          <w:rFonts w:ascii="Times New Roman" w:hAnsi="Times New Roman" w:cs="Times New Roman"/>
        </w:rPr>
        <w:t xml:space="preserve">, </w:t>
      </w:r>
      <w:r w:rsidR="00E172B8">
        <w:rPr>
          <w:rFonts w:ascii="Times New Roman" w:hAnsi="Times New Roman" w:cs="Times New Roman"/>
        </w:rPr>
        <w:t xml:space="preserve">departamento de vínculo, </w:t>
      </w:r>
      <w:r w:rsidR="00650A4F">
        <w:rPr>
          <w:rFonts w:ascii="Times New Roman" w:hAnsi="Times New Roman" w:cs="Times New Roman"/>
        </w:rPr>
        <w:t xml:space="preserve">cidade, estado, </w:t>
      </w:r>
      <w:r w:rsidRPr="00595F70">
        <w:rPr>
          <w:rFonts w:ascii="Times New Roman" w:hAnsi="Times New Roman" w:cs="Times New Roman"/>
        </w:rPr>
        <w:t xml:space="preserve">e-mail, </w:t>
      </w:r>
      <w:proofErr w:type="spellStart"/>
      <w:r w:rsidRPr="00595F70">
        <w:rPr>
          <w:rFonts w:ascii="Times New Roman" w:hAnsi="Times New Roman" w:cs="Times New Roman"/>
        </w:rPr>
        <w:t>iD</w:t>
      </w:r>
      <w:proofErr w:type="spellEnd"/>
      <w:r w:rsidRPr="00595F70">
        <w:rPr>
          <w:rFonts w:ascii="Times New Roman" w:hAnsi="Times New Roman" w:cs="Times New Roman"/>
        </w:rPr>
        <w:t xml:space="preserve"> ORCID e, no caso de coautoria, os papeis de cada autor na produção de artigo, </w:t>
      </w:r>
      <w:r w:rsidR="00C168AD" w:rsidRPr="00C168AD">
        <w:rPr>
          <w:rFonts w:ascii="Times New Roman" w:hAnsi="Times New Roman" w:cs="Times New Roman"/>
        </w:rPr>
        <w:t xml:space="preserve">de acordo com a taxonomia </w:t>
      </w:r>
      <w:hyperlink r:id="rId1" w:history="1">
        <w:proofErr w:type="spellStart"/>
        <w:r w:rsidR="00C168AD" w:rsidRPr="00952B1C">
          <w:rPr>
            <w:rStyle w:val="Hyperlink"/>
            <w:rFonts w:ascii="Times New Roman" w:hAnsi="Times New Roman" w:cs="Times New Roman"/>
            <w:u w:val="none"/>
          </w:rPr>
          <w:t>CRediT</w:t>
        </w:r>
        <w:proofErr w:type="spellEnd"/>
      </w:hyperlink>
    </w:p>
  </w:footnote>
  <w:footnote w:id="2">
    <w:p w14:paraId="7B867612" w14:textId="0BC9B074" w:rsidR="00595F70" w:rsidRPr="00595F70" w:rsidRDefault="00595F70" w:rsidP="00C168AD">
      <w:pPr>
        <w:pStyle w:val="Textodenotaderodap"/>
        <w:jc w:val="both"/>
        <w:rPr>
          <w:rFonts w:ascii="Times New Roman" w:hAnsi="Times New Roman" w:cs="Times New Roman"/>
        </w:rPr>
      </w:pPr>
      <w:r w:rsidRPr="00595F70">
        <w:rPr>
          <w:rStyle w:val="Refdenotaderodap"/>
          <w:rFonts w:ascii="Times New Roman" w:hAnsi="Times New Roman" w:cs="Times New Roman"/>
        </w:rPr>
        <w:footnoteRef/>
      </w:r>
      <w:r w:rsidRPr="00595F70">
        <w:rPr>
          <w:rFonts w:ascii="Times New Roman" w:hAnsi="Times New Roman" w:cs="Times New Roman"/>
        </w:rPr>
        <w:t xml:space="preserve"> A partir do segundo, todos serão coautores. A(s) nota(s) de rodapé referente(s) ao</w:t>
      </w:r>
      <w:r w:rsidR="001408C5">
        <w:rPr>
          <w:rFonts w:ascii="Times New Roman" w:hAnsi="Times New Roman" w:cs="Times New Roman"/>
        </w:rPr>
        <w:t>(s)</w:t>
      </w:r>
      <w:r w:rsidRPr="00595F70">
        <w:rPr>
          <w:rFonts w:ascii="Times New Roman" w:hAnsi="Times New Roman" w:cs="Times New Roman"/>
        </w:rPr>
        <w:t xml:space="preserve"> coautor(es) </w:t>
      </w:r>
      <w:r w:rsidR="001408C5">
        <w:rPr>
          <w:rFonts w:ascii="Times New Roman" w:hAnsi="Times New Roman" w:cs="Times New Roman"/>
        </w:rPr>
        <w:t xml:space="preserve">deve(m) conter as </w:t>
      </w:r>
      <w:r w:rsidRPr="00595F70">
        <w:rPr>
          <w:rFonts w:ascii="Times New Roman" w:hAnsi="Times New Roman" w:cs="Times New Roman"/>
        </w:rPr>
        <w:t xml:space="preserve">seguintes informações: titulação, </w:t>
      </w:r>
      <w:r w:rsidR="00650A4F" w:rsidRPr="00650A4F">
        <w:rPr>
          <w:rFonts w:ascii="Times New Roman" w:hAnsi="Times New Roman" w:cs="Times New Roman"/>
        </w:rPr>
        <w:t>filiação (por extenso), departamento de vínculo, cidade, estado</w:t>
      </w:r>
      <w:r w:rsidRPr="00595F70">
        <w:rPr>
          <w:rFonts w:ascii="Times New Roman" w:hAnsi="Times New Roman" w:cs="Times New Roman"/>
        </w:rPr>
        <w:t xml:space="preserve">, e-mail, </w:t>
      </w:r>
      <w:proofErr w:type="spellStart"/>
      <w:r w:rsidRPr="00595F70">
        <w:rPr>
          <w:rFonts w:ascii="Times New Roman" w:hAnsi="Times New Roman" w:cs="Times New Roman"/>
        </w:rPr>
        <w:t>iD</w:t>
      </w:r>
      <w:proofErr w:type="spellEnd"/>
      <w:r w:rsidRPr="00595F70">
        <w:rPr>
          <w:rFonts w:ascii="Times New Roman" w:hAnsi="Times New Roman" w:cs="Times New Roman"/>
        </w:rPr>
        <w:t xml:space="preserve"> ORCID e os papeis de cada autor na produção de artigo, </w:t>
      </w:r>
      <w:r w:rsidR="00C168AD" w:rsidRPr="00C168AD">
        <w:rPr>
          <w:rFonts w:ascii="Times New Roman" w:hAnsi="Times New Roman" w:cs="Times New Roman"/>
        </w:rPr>
        <w:t xml:space="preserve">de acordo com a taxonomia </w:t>
      </w:r>
      <w:hyperlink r:id="rId2" w:history="1">
        <w:proofErr w:type="spellStart"/>
        <w:r w:rsidR="00C168AD" w:rsidRPr="00952B1C">
          <w:rPr>
            <w:rStyle w:val="Hyperlink"/>
            <w:rFonts w:ascii="Times New Roman" w:hAnsi="Times New Roman" w:cs="Times New Roman"/>
            <w:u w:val="none"/>
          </w:rPr>
          <w:t>CRediT</w:t>
        </w:r>
        <w:proofErr w:type="spellEnd"/>
      </w:hyperlink>
    </w:p>
  </w:footnote>
  <w:footnote w:id="3">
    <w:p w14:paraId="706C7CE2" w14:textId="77777777" w:rsidR="00C322CE" w:rsidRPr="00AF391E" w:rsidRDefault="00C322CE" w:rsidP="00C322CE">
      <w:pPr>
        <w:pStyle w:val="Textodenotaderodap"/>
        <w:jc w:val="both"/>
        <w:rPr>
          <w:rFonts w:ascii="Times New Roman" w:hAnsi="Times New Roman" w:cs="Times New Roman"/>
        </w:rPr>
      </w:pPr>
      <w:r>
        <w:rPr>
          <w:rStyle w:val="Refdenotaderodap"/>
        </w:rPr>
        <w:footnoteRef/>
      </w:r>
      <w:r>
        <w:t xml:space="preserve"> </w:t>
      </w:r>
      <w:r w:rsidRPr="00AF391E">
        <w:rPr>
          <w:rFonts w:ascii="Times New Roman" w:hAnsi="Times New Roman" w:cs="Times New Roman"/>
        </w:rPr>
        <w:t>As notas devem vir em rodapé e se restringir a conteúdos, e não à indicação de referências. Fonte Times New Roman, tamanho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9D5"/>
    <w:multiLevelType w:val="multilevel"/>
    <w:tmpl w:val="4A0C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14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AD1"/>
    <w:rsid w:val="00011996"/>
    <w:rsid w:val="00071F26"/>
    <w:rsid w:val="000C3E84"/>
    <w:rsid w:val="000C6BCF"/>
    <w:rsid w:val="000C70EA"/>
    <w:rsid w:val="000D11DB"/>
    <w:rsid w:val="001408C5"/>
    <w:rsid w:val="001521B8"/>
    <w:rsid w:val="001A49B6"/>
    <w:rsid w:val="001E4024"/>
    <w:rsid w:val="002033AA"/>
    <w:rsid w:val="002104CD"/>
    <w:rsid w:val="002316AE"/>
    <w:rsid w:val="00261D93"/>
    <w:rsid w:val="00277748"/>
    <w:rsid w:val="002868CD"/>
    <w:rsid w:val="00297894"/>
    <w:rsid w:val="002A1B0E"/>
    <w:rsid w:val="002C4076"/>
    <w:rsid w:val="002D08FB"/>
    <w:rsid w:val="002D0BD5"/>
    <w:rsid w:val="003026E7"/>
    <w:rsid w:val="0031670F"/>
    <w:rsid w:val="00326A0B"/>
    <w:rsid w:val="003327AE"/>
    <w:rsid w:val="00332F06"/>
    <w:rsid w:val="00345126"/>
    <w:rsid w:val="00375FDC"/>
    <w:rsid w:val="00390234"/>
    <w:rsid w:val="003952C5"/>
    <w:rsid w:val="003E4AE9"/>
    <w:rsid w:val="003F48D5"/>
    <w:rsid w:val="00427B1F"/>
    <w:rsid w:val="004351AE"/>
    <w:rsid w:val="00473569"/>
    <w:rsid w:val="00481F07"/>
    <w:rsid w:val="00490EE6"/>
    <w:rsid w:val="004C2B35"/>
    <w:rsid w:val="00556D32"/>
    <w:rsid w:val="00581097"/>
    <w:rsid w:val="005877C6"/>
    <w:rsid w:val="00595F70"/>
    <w:rsid w:val="005A565E"/>
    <w:rsid w:val="005A7F1F"/>
    <w:rsid w:val="005C1466"/>
    <w:rsid w:val="005C5C5A"/>
    <w:rsid w:val="005E53EF"/>
    <w:rsid w:val="00612BD2"/>
    <w:rsid w:val="00641E9D"/>
    <w:rsid w:val="00650A4F"/>
    <w:rsid w:val="00651E40"/>
    <w:rsid w:val="00687228"/>
    <w:rsid w:val="006876BE"/>
    <w:rsid w:val="006E57BA"/>
    <w:rsid w:val="006F7ADE"/>
    <w:rsid w:val="00700043"/>
    <w:rsid w:val="007166A6"/>
    <w:rsid w:val="00740444"/>
    <w:rsid w:val="00740577"/>
    <w:rsid w:val="00741A71"/>
    <w:rsid w:val="007476E1"/>
    <w:rsid w:val="007D600E"/>
    <w:rsid w:val="007F0AD1"/>
    <w:rsid w:val="007F0B51"/>
    <w:rsid w:val="007F1068"/>
    <w:rsid w:val="00810DFF"/>
    <w:rsid w:val="008213A8"/>
    <w:rsid w:val="00841471"/>
    <w:rsid w:val="00870410"/>
    <w:rsid w:val="00895FDB"/>
    <w:rsid w:val="008B0B4F"/>
    <w:rsid w:val="008B7B5C"/>
    <w:rsid w:val="008E3335"/>
    <w:rsid w:val="008F19FC"/>
    <w:rsid w:val="00952B1C"/>
    <w:rsid w:val="00985A12"/>
    <w:rsid w:val="0098670E"/>
    <w:rsid w:val="009934AF"/>
    <w:rsid w:val="009A1CD0"/>
    <w:rsid w:val="009B5A1C"/>
    <w:rsid w:val="009D484A"/>
    <w:rsid w:val="00A11791"/>
    <w:rsid w:val="00A461EF"/>
    <w:rsid w:val="00A67791"/>
    <w:rsid w:val="00A75073"/>
    <w:rsid w:val="00AB02F8"/>
    <w:rsid w:val="00AB360E"/>
    <w:rsid w:val="00AD4F8F"/>
    <w:rsid w:val="00AE04B0"/>
    <w:rsid w:val="00AF391E"/>
    <w:rsid w:val="00B322FD"/>
    <w:rsid w:val="00B5343F"/>
    <w:rsid w:val="00B70118"/>
    <w:rsid w:val="00B868C1"/>
    <w:rsid w:val="00B916A0"/>
    <w:rsid w:val="00B916F7"/>
    <w:rsid w:val="00BB322C"/>
    <w:rsid w:val="00BC289D"/>
    <w:rsid w:val="00C134D5"/>
    <w:rsid w:val="00C168AD"/>
    <w:rsid w:val="00C322CE"/>
    <w:rsid w:val="00C51140"/>
    <w:rsid w:val="00C55256"/>
    <w:rsid w:val="00C86F0D"/>
    <w:rsid w:val="00C94AB6"/>
    <w:rsid w:val="00CA3879"/>
    <w:rsid w:val="00CB1A4F"/>
    <w:rsid w:val="00CD2839"/>
    <w:rsid w:val="00D219D2"/>
    <w:rsid w:val="00D31AC2"/>
    <w:rsid w:val="00D44383"/>
    <w:rsid w:val="00D47F67"/>
    <w:rsid w:val="00D82F93"/>
    <w:rsid w:val="00D85BEB"/>
    <w:rsid w:val="00DC763E"/>
    <w:rsid w:val="00E172B8"/>
    <w:rsid w:val="00E2272D"/>
    <w:rsid w:val="00E42C3F"/>
    <w:rsid w:val="00E52D0E"/>
    <w:rsid w:val="00E7187F"/>
    <w:rsid w:val="00E76FD0"/>
    <w:rsid w:val="00E817E6"/>
    <w:rsid w:val="00EC69BE"/>
    <w:rsid w:val="00EE5788"/>
    <w:rsid w:val="00EF00D9"/>
    <w:rsid w:val="00F34507"/>
    <w:rsid w:val="00F5388A"/>
    <w:rsid w:val="00FB5E69"/>
    <w:rsid w:val="00FB6AE2"/>
    <w:rsid w:val="00FD3B07"/>
    <w:rsid w:val="00FF3E62"/>
    <w:rsid w:val="00FF564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2D3C"/>
  <w15:docId w15:val="{33126C85-EA2C-FD4D-8BD3-7489EDFD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95F7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5F70"/>
    <w:rPr>
      <w:sz w:val="20"/>
      <w:szCs w:val="20"/>
    </w:rPr>
  </w:style>
  <w:style w:type="character" w:styleId="Refdenotaderodap">
    <w:name w:val="footnote reference"/>
    <w:basedOn w:val="Fontepargpadro"/>
    <w:uiPriority w:val="99"/>
    <w:semiHidden/>
    <w:unhideWhenUsed/>
    <w:rsid w:val="00595F70"/>
    <w:rPr>
      <w:vertAlign w:val="superscript"/>
    </w:rPr>
  </w:style>
  <w:style w:type="paragraph" w:styleId="PargrafodaLista">
    <w:name w:val="List Paragraph"/>
    <w:basedOn w:val="Normal"/>
    <w:uiPriority w:val="34"/>
    <w:qFormat/>
    <w:rsid w:val="00375FDC"/>
    <w:pPr>
      <w:ind w:left="720"/>
      <w:contextualSpacing/>
    </w:pPr>
  </w:style>
  <w:style w:type="character" w:styleId="Refdecomentrio">
    <w:name w:val="annotation reference"/>
    <w:basedOn w:val="Fontepargpadro"/>
    <w:uiPriority w:val="99"/>
    <w:semiHidden/>
    <w:unhideWhenUsed/>
    <w:rsid w:val="002A1B0E"/>
    <w:rPr>
      <w:sz w:val="16"/>
      <w:szCs w:val="16"/>
    </w:rPr>
  </w:style>
  <w:style w:type="paragraph" w:styleId="Textodecomentrio">
    <w:name w:val="annotation text"/>
    <w:basedOn w:val="Normal"/>
    <w:link w:val="TextodecomentrioChar"/>
    <w:uiPriority w:val="99"/>
    <w:semiHidden/>
    <w:unhideWhenUsed/>
    <w:rsid w:val="002A1B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1B0E"/>
    <w:rPr>
      <w:sz w:val="20"/>
      <w:szCs w:val="20"/>
    </w:rPr>
  </w:style>
  <w:style w:type="paragraph" w:styleId="Assuntodocomentrio">
    <w:name w:val="annotation subject"/>
    <w:basedOn w:val="Textodecomentrio"/>
    <w:next w:val="Textodecomentrio"/>
    <w:link w:val="AssuntodocomentrioChar"/>
    <w:uiPriority w:val="99"/>
    <w:semiHidden/>
    <w:unhideWhenUsed/>
    <w:rsid w:val="002A1B0E"/>
    <w:rPr>
      <w:b/>
      <w:bCs/>
    </w:rPr>
  </w:style>
  <w:style w:type="character" w:customStyle="1" w:styleId="AssuntodocomentrioChar">
    <w:name w:val="Assunto do comentário Char"/>
    <w:basedOn w:val="TextodecomentrioChar"/>
    <w:link w:val="Assuntodocomentrio"/>
    <w:uiPriority w:val="99"/>
    <w:semiHidden/>
    <w:rsid w:val="002A1B0E"/>
    <w:rPr>
      <w:b/>
      <w:bCs/>
      <w:sz w:val="20"/>
      <w:szCs w:val="20"/>
    </w:rPr>
  </w:style>
  <w:style w:type="paragraph" w:styleId="Textodebalo">
    <w:name w:val="Balloon Text"/>
    <w:basedOn w:val="Normal"/>
    <w:link w:val="TextodebaloChar"/>
    <w:uiPriority w:val="99"/>
    <w:semiHidden/>
    <w:unhideWhenUsed/>
    <w:rsid w:val="002A1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1B0E"/>
    <w:rPr>
      <w:rFonts w:ascii="Tahoma" w:hAnsi="Tahoma" w:cs="Tahoma"/>
      <w:sz w:val="16"/>
      <w:szCs w:val="16"/>
    </w:rPr>
  </w:style>
  <w:style w:type="character" w:styleId="Hyperlink">
    <w:name w:val="Hyperlink"/>
    <w:basedOn w:val="Fontepargpadro"/>
    <w:uiPriority w:val="99"/>
    <w:unhideWhenUsed/>
    <w:rsid w:val="00FD3B07"/>
    <w:rPr>
      <w:color w:val="0000FF" w:themeColor="hyperlink"/>
      <w:u w:val="single"/>
    </w:rPr>
  </w:style>
  <w:style w:type="character" w:styleId="HiperlinkVisitado">
    <w:name w:val="FollowedHyperlink"/>
    <w:basedOn w:val="Fontepargpadro"/>
    <w:uiPriority w:val="99"/>
    <w:semiHidden/>
    <w:unhideWhenUsed/>
    <w:rsid w:val="00C51140"/>
    <w:rPr>
      <w:color w:val="800080" w:themeColor="followedHyperlink"/>
      <w:u w:val="single"/>
    </w:rPr>
  </w:style>
  <w:style w:type="character" w:styleId="MenoPendente">
    <w:name w:val="Unresolved Mention"/>
    <w:basedOn w:val="Fontepargpadro"/>
    <w:uiPriority w:val="99"/>
    <w:semiHidden/>
    <w:unhideWhenUsed/>
    <w:rsid w:val="00C5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97564">
      <w:bodyDiv w:val="1"/>
      <w:marLeft w:val="0"/>
      <w:marRight w:val="0"/>
      <w:marTop w:val="0"/>
      <w:marBottom w:val="0"/>
      <w:divBdr>
        <w:top w:val="none" w:sz="0" w:space="0" w:color="auto"/>
        <w:left w:val="none" w:sz="0" w:space="0" w:color="auto"/>
        <w:bottom w:val="none" w:sz="0" w:space="0" w:color="auto"/>
        <w:right w:val="none" w:sz="0" w:space="0" w:color="auto"/>
      </w:divBdr>
    </w:div>
    <w:div w:id="1335112543">
      <w:bodyDiv w:val="1"/>
      <w:marLeft w:val="0"/>
      <w:marRight w:val="0"/>
      <w:marTop w:val="0"/>
      <w:marBottom w:val="0"/>
      <w:divBdr>
        <w:top w:val="none" w:sz="0" w:space="0" w:color="auto"/>
        <w:left w:val="none" w:sz="0" w:space="0" w:color="auto"/>
        <w:bottom w:val="none" w:sz="0" w:space="0" w:color="auto"/>
        <w:right w:val="none" w:sz="0" w:space="0" w:color="auto"/>
      </w:divBdr>
    </w:div>
    <w:div w:id="1544559779">
      <w:bodyDiv w:val="1"/>
      <w:marLeft w:val="0"/>
      <w:marRight w:val="0"/>
      <w:marTop w:val="0"/>
      <w:marBottom w:val="0"/>
      <w:divBdr>
        <w:top w:val="none" w:sz="0" w:space="0" w:color="auto"/>
        <w:left w:val="none" w:sz="0" w:space="0" w:color="auto"/>
        <w:bottom w:val="none" w:sz="0" w:space="0" w:color="auto"/>
        <w:right w:val="none" w:sz="0" w:space="0" w:color="auto"/>
      </w:divBdr>
    </w:div>
    <w:div w:id="1625574337">
      <w:bodyDiv w:val="1"/>
      <w:marLeft w:val="0"/>
      <w:marRight w:val="0"/>
      <w:marTop w:val="0"/>
      <w:marBottom w:val="0"/>
      <w:divBdr>
        <w:top w:val="none" w:sz="0" w:space="0" w:color="auto"/>
        <w:left w:val="none" w:sz="0" w:space="0" w:color="auto"/>
        <w:bottom w:val="none" w:sz="0" w:space="0" w:color="auto"/>
        <w:right w:val="none" w:sz="0" w:space="0" w:color="auto"/>
      </w:divBdr>
    </w:div>
    <w:div w:id="1633513189">
      <w:bodyDiv w:val="1"/>
      <w:marLeft w:val="0"/>
      <w:marRight w:val="0"/>
      <w:marTop w:val="0"/>
      <w:marBottom w:val="0"/>
      <w:divBdr>
        <w:top w:val="none" w:sz="0" w:space="0" w:color="auto"/>
        <w:left w:val="none" w:sz="0" w:space="0" w:color="auto"/>
        <w:bottom w:val="none" w:sz="0" w:space="0" w:color="auto"/>
        <w:right w:val="none" w:sz="0" w:space="0" w:color="auto"/>
      </w:divBdr>
    </w:div>
    <w:div w:id="1643268435">
      <w:bodyDiv w:val="1"/>
      <w:marLeft w:val="0"/>
      <w:marRight w:val="0"/>
      <w:marTop w:val="0"/>
      <w:marBottom w:val="0"/>
      <w:divBdr>
        <w:top w:val="none" w:sz="0" w:space="0" w:color="auto"/>
        <w:left w:val="none" w:sz="0" w:space="0" w:color="auto"/>
        <w:bottom w:val="none" w:sz="0" w:space="0" w:color="auto"/>
        <w:right w:val="none" w:sz="0" w:space="0" w:color="auto"/>
      </w:divBdr>
    </w:div>
    <w:div w:id="1680546199">
      <w:bodyDiv w:val="1"/>
      <w:marLeft w:val="0"/>
      <w:marRight w:val="0"/>
      <w:marTop w:val="0"/>
      <w:marBottom w:val="0"/>
      <w:divBdr>
        <w:top w:val="none" w:sz="0" w:space="0" w:color="auto"/>
        <w:left w:val="none" w:sz="0" w:space="0" w:color="auto"/>
        <w:bottom w:val="none" w:sz="0" w:space="0" w:color="auto"/>
        <w:right w:val="none" w:sz="0" w:space="0" w:color="auto"/>
      </w:divBdr>
    </w:div>
    <w:div w:id="20232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io/initiatives/registered-reports" TargetMode="External"/><Relationship Id="rId13" Type="http://schemas.openxmlformats.org/officeDocument/2006/relationships/hyperlink" Target="https://thiovane.com.br/guia-daltonismo/" TargetMode="External"/><Relationship Id="rId18" Type="http://schemas.openxmlformats.org/officeDocument/2006/relationships/hyperlink" Target="https://www.hhs.gov/ohrp/regulations-and-policy/belmont-repor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cJxVtbNOz0-agmzbfFZS4EwPn93wdt15Br2sAKNlDQKavvUQ/viewform" TargetMode="External"/><Relationship Id="rId17" Type="http://schemas.openxmlformats.org/officeDocument/2006/relationships/hyperlink" Target="https://dmptool.org/" TargetMode="External"/><Relationship Id="rId2" Type="http://schemas.openxmlformats.org/officeDocument/2006/relationships/numbering" Target="numbering.xml"/><Relationship Id="rId16" Type="http://schemas.openxmlformats.org/officeDocument/2006/relationships/hyperlink" Target="https://www.equator-network.org/toolkits/selecting-the-appropriate-reporting-guide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dernos.abralin.org/index.php/cadernos/badges" TargetMode="External"/><Relationship Id="rId5" Type="http://schemas.openxmlformats.org/officeDocument/2006/relationships/webSettings" Target="webSettings.xml"/><Relationship Id="rId15" Type="http://schemas.openxmlformats.org/officeDocument/2006/relationships/hyperlink" Target="https://asapbio.org/preprint-servers" TargetMode="External"/><Relationship Id="rId10" Type="http://schemas.openxmlformats.org/officeDocument/2006/relationships/hyperlink" Target="https://cadernos.abralin.org/index.php/cadernos/lay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dernos.abralin.org/index.php/cadernos/about/submissions" TargetMode="External"/><Relationship Id="rId14" Type="http://schemas.openxmlformats.org/officeDocument/2006/relationships/hyperlink" Target="https://cadernos.abralin.org/index.php/cadernos/co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dernos.abralin.org/index.php/cadernos/credit" TargetMode="External"/><Relationship Id="rId1" Type="http://schemas.openxmlformats.org/officeDocument/2006/relationships/hyperlink" Target="https://cadernos.abralin.org/index.php/cadernos/credi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562F-3AC2-40B6-8E62-4E251E38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2245</Words>
  <Characters>12124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Martinha</dc:creator>
  <cp:lastModifiedBy>Miguel Oliveira</cp:lastModifiedBy>
  <cp:revision>55</cp:revision>
  <dcterms:created xsi:type="dcterms:W3CDTF">2020-05-28T00:10:00Z</dcterms:created>
  <dcterms:modified xsi:type="dcterms:W3CDTF">2023-05-27T13:55:00Z</dcterms:modified>
</cp:coreProperties>
</file>